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7D4DBF07" w:rsidR="002C3FCD" w:rsidRPr="00A14530" w:rsidRDefault="14A40F87" w:rsidP="009D38AA">
      <w:pPr>
        <w:jc w:val="center"/>
        <w:rPr>
          <w:b/>
          <w:bCs/>
        </w:rPr>
      </w:pPr>
      <w:r w:rsidRPr="00A14530">
        <w:rPr>
          <w:b/>
          <w:bCs/>
        </w:rPr>
        <w:t>ATVIRO KONKURSO</w:t>
      </w:r>
    </w:p>
    <w:p w14:paraId="3FF44E56" w14:textId="28546C8A" w:rsidR="001B099C" w:rsidRDefault="00A96C0D" w:rsidP="009D38AA">
      <w:pPr>
        <w:pStyle w:val="Subtitle"/>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23F79A53" w14:textId="77777777" w:rsidR="006970DF" w:rsidRPr="00A14530" w:rsidRDefault="006970DF" w:rsidP="009D38AA">
      <w:pPr>
        <w:pStyle w:val="Subtitle"/>
        <w:jc w:val="center"/>
        <w:rPr>
          <w:b/>
          <w:bCs/>
          <w:u w:val="none"/>
          <w:lang w:val="lt-LT"/>
        </w:rPr>
      </w:pPr>
    </w:p>
    <w:p w14:paraId="3F6AD2CA" w14:textId="3E24B879" w:rsidR="0054312F" w:rsidRPr="00A14530" w:rsidRDefault="00357D6A" w:rsidP="009D38AA">
      <w:pPr>
        <w:suppressAutoHyphens/>
        <w:jc w:val="center"/>
        <w:rPr>
          <w:bCs/>
          <w:noProof/>
          <w:u w:val="single"/>
          <w:lang w:eastAsia="lt-LT"/>
        </w:rPr>
      </w:pPr>
      <w:r>
        <w:rPr>
          <w:bCs/>
          <w:noProof/>
          <w:u w:val="single"/>
          <w:lang w:eastAsia="lt-LT"/>
        </w:rPr>
        <w:t>RENGINIO ORGANIZAVIMO PASLAUGOS</w:t>
      </w:r>
    </w:p>
    <w:p w14:paraId="63E07484" w14:textId="77777777" w:rsidR="00670B7D" w:rsidRPr="00A14530" w:rsidRDefault="00670B7D" w:rsidP="009D38AA">
      <w:pPr>
        <w:pStyle w:val="Subtitle"/>
        <w:jc w:val="center"/>
        <w:rPr>
          <w:b/>
          <w:bCs/>
          <w:u w:val="none"/>
          <w:lang w:val="lt-LT"/>
        </w:rPr>
      </w:pPr>
    </w:p>
    <w:p w14:paraId="59FA8F32" w14:textId="77777777" w:rsidR="00A318F9" w:rsidRPr="00A14530" w:rsidRDefault="0020294D" w:rsidP="009D38AA">
      <w:pPr>
        <w:pStyle w:val="Heading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4A6A8CB7" w:rsidR="00783F49" w:rsidRPr="00A14530" w:rsidRDefault="00783F49" w:rsidP="009D38AA">
      <w:pPr>
        <w:pStyle w:val="ListParagraph"/>
        <w:numPr>
          <w:ilvl w:val="1"/>
          <w:numId w:val="1"/>
        </w:numPr>
        <w:tabs>
          <w:tab w:val="left" w:pos="567"/>
        </w:tabs>
        <w:ind w:left="0" w:firstLine="0"/>
        <w:contextualSpacing w:val="0"/>
        <w:jc w:val="both"/>
      </w:pPr>
      <w:r w:rsidRPr="00A14530">
        <w:t xml:space="preserve">Vykdomas </w:t>
      </w:r>
      <w:sdt>
        <w:sdtPr>
          <w:rPr>
            <w:b/>
            <w:u w:val="single"/>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571C05" w:rsidRPr="001A37EA">
            <w:rPr>
              <w:b/>
              <w:u w:val="single"/>
            </w:rPr>
            <w:t>Tarptautinis pirkimas</w:t>
          </w:r>
        </w:sdtContent>
      </w:sdt>
      <w:r w:rsidRPr="001A37EA">
        <w:rPr>
          <w:bCs/>
          <w:u w:val="single"/>
        </w:rPr>
        <w:t>.</w:t>
      </w:r>
    </w:p>
    <w:p w14:paraId="48135F71" w14:textId="2E1059D5" w:rsidR="00115864" w:rsidRPr="00A14530" w:rsidRDefault="001D01B9" w:rsidP="009D38AA">
      <w:pPr>
        <w:pStyle w:val="ListParagraph"/>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ListParagraph"/>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ListParagraph"/>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ListParagraph"/>
        <w:numPr>
          <w:ilvl w:val="1"/>
          <w:numId w:val="4"/>
        </w:numPr>
        <w:tabs>
          <w:tab w:val="left" w:pos="567"/>
        </w:tabs>
        <w:ind w:left="0" w:firstLine="0"/>
        <w:jc w:val="both"/>
        <w:rPr>
          <w:b/>
          <w:bCs/>
        </w:rPr>
      </w:pPr>
      <w:r w:rsidRPr="00A14530">
        <w:t xml:space="preserve">Skelbimas dėl savanoriško </w:t>
      </w:r>
      <w:proofErr w:type="spellStart"/>
      <w:r w:rsidRPr="009D38AA">
        <w:rPr>
          <w:i/>
          <w:iCs/>
        </w:rPr>
        <w:t>ex</w:t>
      </w:r>
      <w:proofErr w:type="spellEnd"/>
      <w:r w:rsidRPr="009D38AA">
        <w:rPr>
          <w:i/>
          <w:iCs/>
        </w:rPr>
        <w:t xml:space="preserve"> ante</w:t>
      </w:r>
      <w:r w:rsidRPr="00A14530">
        <w:t xml:space="preserve"> skaidrumo neskelbiamas.</w:t>
      </w:r>
    </w:p>
    <w:p w14:paraId="6AC36D56" w14:textId="77777777" w:rsidR="00241A80" w:rsidRPr="00A14530" w:rsidRDefault="00241A80" w:rsidP="009D38AA">
      <w:pPr>
        <w:pStyle w:val="ListParagraph"/>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ListParagraph"/>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ListParagraph"/>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ListParagraph"/>
        <w:tabs>
          <w:tab w:val="left" w:pos="540"/>
        </w:tabs>
        <w:ind w:left="0"/>
        <w:jc w:val="both"/>
      </w:pPr>
    </w:p>
    <w:p w14:paraId="249F17EE" w14:textId="77777777" w:rsidR="008867D0" w:rsidRPr="00A14530" w:rsidRDefault="008867D0" w:rsidP="009D38AA">
      <w:pPr>
        <w:pStyle w:val="Heading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0CFBE2A1" w:rsidR="00035043" w:rsidRPr="00096D99" w:rsidRDefault="00035043" w:rsidP="009D38AA">
      <w:pPr>
        <w:pStyle w:val="ListParagraph"/>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F37CAC">
        <w:t>Renginio organizavimo</w:t>
      </w:r>
      <w:r w:rsidR="00EF5434" w:rsidRPr="00EF5434">
        <w:t xml:space="preserve"> paslaugos</w:t>
      </w:r>
      <w:r w:rsidR="008C7C37" w:rsidRPr="008C7C37">
        <w:t xml:space="preserve"> </w:t>
      </w:r>
      <w:r w:rsidR="001B07AF" w:rsidRPr="00096D99">
        <w:t>(toliau tekste –</w:t>
      </w:r>
      <w:r w:rsidR="00F21CCE" w:rsidRPr="00096D99">
        <w:t xml:space="preserve"> </w:t>
      </w:r>
      <w:r w:rsidR="006970DF">
        <w:t>Paslaugos</w:t>
      </w:r>
      <w:r w:rsidR="001B07AF" w:rsidRPr="00096D99">
        <w:t>)</w:t>
      </w:r>
      <w:r w:rsidRPr="00096D99">
        <w:t>.</w:t>
      </w:r>
    </w:p>
    <w:p w14:paraId="0871957B" w14:textId="5F758D61" w:rsidR="00681F48" w:rsidRPr="00A14530" w:rsidRDefault="00681F48" w:rsidP="009D38AA">
      <w:pPr>
        <w:pStyle w:val="ListParagraph"/>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54776445" w:rsidR="007B0431" w:rsidRPr="00A14530" w:rsidRDefault="00B33ACA" w:rsidP="009D38AA">
      <w:pPr>
        <w:pStyle w:val="ListParagraph"/>
        <w:numPr>
          <w:ilvl w:val="1"/>
          <w:numId w:val="5"/>
        </w:numPr>
        <w:tabs>
          <w:tab w:val="left" w:pos="567"/>
        </w:tabs>
        <w:ind w:left="0" w:firstLine="0"/>
        <w:contextualSpacing w:val="0"/>
        <w:jc w:val="both"/>
      </w:pPr>
      <w:r w:rsidRPr="00A14530">
        <w:t xml:space="preserve">Pirkimo objektas į </w:t>
      </w:r>
      <w:r w:rsidR="005712AB" w:rsidRPr="00A14530">
        <w:t xml:space="preserve">pirkimo objekto </w:t>
      </w:r>
      <w:r w:rsidRPr="00A14530">
        <w:t>dalis neskaidomas</w:t>
      </w:r>
      <w:r w:rsidR="00EF5434">
        <w:t>.</w:t>
      </w:r>
    </w:p>
    <w:p w14:paraId="2F166394" w14:textId="5FE0000B" w:rsidR="00F43DCE" w:rsidRPr="00540CE8" w:rsidRDefault="00667E07" w:rsidP="009D38AA">
      <w:pPr>
        <w:pStyle w:val="ListParagraph"/>
        <w:numPr>
          <w:ilvl w:val="1"/>
          <w:numId w:val="5"/>
        </w:numPr>
        <w:tabs>
          <w:tab w:val="left" w:pos="567"/>
          <w:tab w:val="left" w:pos="851"/>
        </w:tabs>
        <w:ind w:left="0" w:firstLine="0"/>
        <w:jc w:val="both"/>
      </w:pPr>
      <w:r w:rsidRPr="00A14530">
        <w:t>Šio pirkim</w:t>
      </w:r>
      <w:r w:rsidRPr="005420E7">
        <w:t>o objektui yra taikom</w:t>
      </w:r>
      <w:r w:rsidR="007F48D6" w:rsidRPr="005420E7">
        <w:t>i</w:t>
      </w:r>
      <w:r w:rsidRPr="005420E7">
        <w:t xml:space="preserve"> </w:t>
      </w:r>
      <w:r w:rsidR="00D47794" w:rsidRPr="005420E7">
        <w:t xml:space="preserve">Aplinkos apsaugos </w:t>
      </w:r>
      <w:r w:rsidR="007F48D6" w:rsidRPr="005420E7">
        <w:t>reikalavimai</w:t>
      </w:r>
      <w:r w:rsidRPr="005420E7">
        <w:t xml:space="preserve">. </w:t>
      </w:r>
      <w:r w:rsidR="008B7230" w:rsidRPr="005420E7">
        <w:t>Aplinkos apsaugos</w:t>
      </w:r>
      <w:r w:rsidR="00D47794" w:rsidRPr="005420E7">
        <w:t xml:space="preserve"> kriterijai</w:t>
      </w:r>
      <w:r w:rsidR="008B7230" w:rsidRPr="005420E7">
        <w:t xml:space="preserve"> </w:t>
      </w:r>
      <w:r w:rsidR="008B7230" w:rsidRPr="00540CE8">
        <w:t>nustatyti</w:t>
      </w:r>
      <w:r w:rsidR="00B664D3" w:rsidRPr="00540CE8">
        <w:t xml:space="preserve"> </w:t>
      </w:r>
      <w:r w:rsidR="005420E7" w:rsidRPr="00540CE8">
        <w:t xml:space="preserve">SPS priede Nr. </w:t>
      </w:r>
      <w:r w:rsidR="00540CE8" w:rsidRPr="00540CE8">
        <w:t>1</w:t>
      </w:r>
      <w:r w:rsidR="005420E7" w:rsidRPr="00540CE8">
        <w:t xml:space="preserve"> </w:t>
      </w:r>
      <w:r w:rsidR="00540CE8" w:rsidRPr="00540CE8">
        <w:t>„Techninė specifikacija“.</w:t>
      </w:r>
    </w:p>
    <w:p w14:paraId="43D1B0ED" w14:textId="2C4F17AE" w:rsidR="00A47AE1" w:rsidRDefault="00A47AE1" w:rsidP="009D38AA">
      <w:pPr>
        <w:pStyle w:val="ListParagraph"/>
        <w:numPr>
          <w:ilvl w:val="1"/>
          <w:numId w:val="5"/>
        </w:numPr>
        <w:tabs>
          <w:tab w:val="left" w:pos="567"/>
          <w:tab w:val="left" w:pos="851"/>
        </w:tabs>
        <w:ind w:left="0" w:firstLine="0"/>
        <w:jc w:val="both"/>
      </w:pPr>
      <w:r>
        <w:t xml:space="preserve">Pirkimas vykdomas </w:t>
      </w:r>
      <w:r w:rsidR="00202209">
        <w:t>ne</w:t>
      </w:r>
      <w:r>
        <w:t xml:space="preserve"> per CPO LT</w:t>
      </w:r>
      <w:r w:rsidR="00202209">
        <w:t xml:space="preserve"> katalogą, n</w:t>
      </w:r>
      <w:r>
        <w:t>es šių Paslaugų CPO LT kataloge nėra.</w:t>
      </w:r>
    </w:p>
    <w:p w14:paraId="514E2C21" w14:textId="0031D944" w:rsidR="00540CE8" w:rsidRPr="00540CE8" w:rsidRDefault="00540CE8" w:rsidP="009D38AA">
      <w:pPr>
        <w:pStyle w:val="ListParagraph"/>
        <w:numPr>
          <w:ilvl w:val="1"/>
          <w:numId w:val="5"/>
        </w:numPr>
        <w:tabs>
          <w:tab w:val="left" w:pos="567"/>
          <w:tab w:val="left" w:pos="851"/>
        </w:tabs>
        <w:ind w:left="0" w:firstLine="0"/>
        <w:jc w:val="both"/>
        <w:rPr>
          <w:b/>
          <w:bCs/>
        </w:rPr>
      </w:pPr>
      <w:r w:rsidRPr="00540CE8">
        <w:rPr>
          <w:b/>
          <w:bCs/>
        </w:rPr>
        <w:t xml:space="preserve">Pirkimui skirta </w:t>
      </w:r>
      <w:r w:rsidR="009913DD">
        <w:rPr>
          <w:b/>
          <w:bCs/>
        </w:rPr>
        <w:t xml:space="preserve">lėšų </w:t>
      </w:r>
      <w:r w:rsidRPr="00540CE8">
        <w:rPr>
          <w:b/>
          <w:bCs/>
        </w:rPr>
        <w:t>suma – 1</w:t>
      </w:r>
      <w:r w:rsidR="000735B1">
        <w:rPr>
          <w:b/>
          <w:bCs/>
        </w:rPr>
        <w:t>8</w:t>
      </w:r>
      <w:r w:rsidRPr="00540CE8">
        <w:rPr>
          <w:b/>
          <w:bCs/>
        </w:rPr>
        <w:t> 000,00 Eur (</w:t>
      </w:r>
      <w:r w:rsidR="000735B1">
        <w:rPr>
          <w:b/>
          <w:bCs/>
        </w:rPr>
        <w:t>aštuoniolika</w:t>
      </w:r>
      <w:r w:rsidRPr="00540CE8">
        <w:rPr>
          <w:b/>
          <w:bCs/>
        </w:rPr>
        <w:t xml:space="preserve"> tūkstančių eurų, 00 ct) be PVM.</w:t>
      </w:r>
    </w:p>
    <w:p w14:paraId="38301424" w14:textId="77777777" w:rsidR="00C75D12" w:rsidRPr="00A14530" w:rsidRDefault="00C75D12" w:rsidP="009D38AA">
      <w:pPr>
        <w:pStyle w:val="ListParagraph"/>
        <w:tabs>
          <w:tab w:val="left" w:pos="567"/>
          <w:tab w:val="left" w:pos="851"/>
        </w:tabs>
        <w:ind w:left="0"/>
        <w:jc w:val="both"/>
      </w:pPr>
    </w:p>
    <w:p w14:paraId="08F6F372" w14:textId="7236F1BD" w:rsidR="007A617D" w:rsidRPr="00A14530" w:rsidRDefault="00DD7C6E" w:rsidP="009D38AA">
      <w:pPr>
        <w:pStyle w:val="Heading1"/>
        <w:numPr>
          <w:ilvl w:val="0"/>
          <w:numId w:val="5"/>
        </w:numPr>
        <w:tabs>
          <w:tab w:val="left" w:pos="426"/>
        </w:tabs>
        <w:ind w:left="0" w:firstLine="0"/>
        <w:jc w:val="center"/>
        <w:rPr>
          <w:b/>
          <w:bCs/>
        </w:rPr>
      </w:pPr>
      <w:r w:rsidRPr="00A14530">
        <w:rPr>
          <w:b/>
          <w:bCs/>
        </w:rPr>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4829B335" w:rsidR="00667E07" w:rsidRPr="00A14530" w:rsidRDefault="00FE7919" w:rsidP="009D38AA">
      <w:pPr>
        <w:pStyle w:val="ListParagraph"/>
        <w:numPr>
          <w:ilvl w:val="1"/>
          <w:numId w:val="5"/>
        </w:numPr>
        <w:tabs>
          <w:tab w:val="left" w:pos="426"/>
        </w:tabs>
        <w:autoSpaceDE w:val="0"/>
        <w:autoSpaceDN w:val="0"/>
        <w:adjustRightInd w:val="0"/>
        <w:ind w:left="0" w:firstLine="0"/>
        <w:jc w:val="both"/>
        <w:rPr>
          <w:rFonts w:eastAsiaTheme="minorHAnsi"/>
          <w:color w:val="000000"/>
        </w:rPr>
      </w:pPr>
      <w:r w:rsidRPr="00A14530">
        <w:rPr>
          <w:rFonts w:eastAsiaTheme="minorHAnsi"/>
          <w:color w:val="000000"/>
        </w:rPr>
        <w:t xml:space="preserve">Reikalavimai Tiekėjų kvalifikacijai </w:t>
      </w:r>
      <w:r w:rsidR="00294F70">
        <w:rPr>
          <w:rFonts w:eastAsiaTheme="minorHAnsi"/>
          <w:color w:val="000000"/>
        </w:rPr>
        <w:t>yra</w:t>
      </w:r>
      <w:r w:rsidRPr="00A14530">
        <w:rPr>
          <w:rFonts w:eastAsiaTheme="minorHAnsi"/>
          <w:color w:val="000000"/>
        </w:rPr>
        <w:t xml:space="preserve"> nustatomi</w:t>
      </w:r>
      <w:r w:rsidR="00667E07" w:rsidRPr="00A14530">
        <w:rPr>
          <w:rFonts w:eastAsiaTheme="minorHAnsi"/>
          <w:color w:val="000000"/>
        </w:rPr>
        <w:t xml:space="preserve">. </w:t>
      </w:r>
      <w:r w:rsidR="00667E07" w:rsidRPr="00A14530">
        <w:rPr>
          <w:rFonts w:eastAsiaTheme="minorHAnsi"/>
          <w:b/>
          <w:bCs/>
          <w:color w:val="000000"/>
        </w:rPr>
        <w:t xml:space="preserve">Tiekėjų pašalinimo pagrindų nebuvimas </w:t>
      </w:r>
      <w:r w:rsidR="005B6BAE" w:rsidRPr="00B00BB2">
        <w:rPr>
          <w:b/>
          <w:bCs/>
          <w:lang w:eastAsia="lt-LT"/>
        </w:rPr>
        <w:t>ir Tiekėjų kvalifikacija yra tikrinama</w:t>
      </w:r>
      <w:r w:rsidR="00667E07" w:rsidRPr="00A14530">
        <w:rPr>
          <w:rFonts w:eastAsiaTheme="minorHAnsi"/>
          <w:b/>
          <w:bCs/>
          <w:color w:val="000000"/>
        </w:rPr>
        <w:t>.</w:t>
      </w:r>
      <w:r w:rsidR="00667E07" w:rsidRPr="00A14530">
        <w:rPr>
          <w:rFonts w:eastAsiaTheme="minorHAnsi"/>
          <w:color w:val="000000"/>
        </w:rPr>
        <w:t xml:space="preserve"> </w:t>
      </w:r>
      <w:r w:rsidR="00F46BC9" w:rsidRPr="00A14530">
        <w:rPr>
          <w:rFonts w:eastAsiaTheme="minorHAnsi"/>
          <w:b/>
          <w:bCs/>
          <w:color w:val="000000"/>
        </w:rPr>
        <w:t xml:space="preserve">Kartu su pasiūlymu </w:t>
      </w:r>
      <w:r w:rsidR="00667E07" w:rsidRPr="00A14530">
        <w:rPr>
          <w:rFonts w:eastAsiaTheme="minorHAnsi"/>
          <w:b/>
          <w:bCs/>
          <w:color w:val="000000"/>
        </w:rPr>
        <w:t>Tiekėjai pateikia užpildytą ir pasirašytą</w:t>
      </w:r>
      <w:r w:rsidR="00B83424">
        <w:rPr>
          <w:rFonts w:eastAsiaTheme="minorHAnsi"/>
          <w:b/>
          <w:bCs/>
          <w:color w:val="000000"/>
        </w:rPr>
        <w:t xml:space="preserve"> </w:t>
      </w:r>
      <w:r w:rsidR="00B83424" w:rsidRPr="00B83424">
        <w:rPr>
          <w:rFonts w:eastAsiaTheme="minorHAnsi"/>
          <w:color w:val="000000"/>
        </w:rPr>
        <w:t>(paprastu arba elektroniniu parašu)</w:t>
      </w:r>
      <w:r w:rsidR="00667E07" w:rsidRPr="00B83424">
        <w:rPr>
          <w:rFonts w:eastAsiaTheme="minorHAnsi"/>
          <w:color w:val="000000"/>
        </w:rPr>
        <w:t xml:space="preserve"> </w:t>
      </w:r>
      <w:r w:rsidR="00667E07" w:rsidRPr="00A14530">
        <w:rPr>
          <w:rFonts w:eastAsiaTheme="minorHAnsi"/>
          <w:b/>
          <w:bCs/>
          <w:color w:val="000000"/>
        </w:rPr>
        <w:t>Europos bendrąjį viešųjų pirkimų dokumentą</w:t>
      </w:r>
      <w:r w:rsidR="00667E07" w:rsidRPr="00A14530">
        <w:rPr>
          <w:rStyle w:val="FootnoteReference"/>
          <w:rFonts w:eastAsiaTheme="minorHAnsi"/>
          <w:b/>
          <w:bCs/>
          <w:color w:val="000000"/>
        </w:rPr>
        <w:footnoteReference w:id="2"/>
      </w:r>
      <w:r w:rsidR="005B2FE3" w:rsidRPr="00A14530">
        <w:rPr>
          <w:rFonts w:eastAsiaTheme="minorHAnsi"/>
          <w:vertAlign w:val="superscript"/>
        </w:rPr>
        <w:t xml:space="preserve"> </w:t>
      </w:r>
      <w:r w:rsidR="00667E07" w:rsidRPr="00A14530">
        <w:rPr>
          <w:rFonts w:eastAsiaTheme="minorHAnsi"/>
          <w:color w:val="000000"/>
        </w:rPr>
        <w:t xml:space="preserve">(toliau – EBVPD) </w:t>
      </w:r>
      <w:r w:rsidR="00094E5A">
        <w:rPr>
          <w:rFonts w:eastAsiaTheme="minorHAnsi"/>
          <w:color w:val="000000"/>
        </w:rPr>
        <w:t xml:space="preserve">Specialiųjų pirkimo sąlygų </w:t>
      </w:r>
      <w:r w:rsidR="00667E07" w:rsidRPr="00A14530">
        <w:rPr>
          <w:rFonts w:eastAsiaTheme="minorHAnsi"/>
          <w:color w:val="000000"/>
        </w:rPr>
        <w:t>(</w:t>
      </w:r>
      <w:r w:rsidR="00094E5A">
        <w:rPr>
          <w:rFonts w:eastAsiaTheme="minorHAnsi"/>
          <w:color w:val="000000"/>
        </w:rPr>
        <w:t xml:space="preserve">toliau – </w:t>
      </w:r>
      <w:r w:rsidR="00667E07" w:rsidRPr="00A14530">
        <w:rPr>
          <w:rFonts w:eastAsiaTheme="minorHAnsi"/>
          <w:color w:val="000000"/>
        </w:rPr>
        <w:t>SPS</w:t>
      </w:r>
      <w:r w:rsidR="00094E5A">
        <w:rPr>
          <w:rFonts w:eastAsiaTheme="minorHAnsi"/>
          <w:color w:val="000000"/>
        </w:rPr>
        <w:t>)</w:t>
      </w:r>
      <w:r w:rsidR="00667E07" w:rsidRPr="00A14530">
        <w:rPr>
          <w:rFonts w:eastAsiaTheme="minorHAnsi"/>
          <w:color w:val="000000"/>
        </w:rPr>
        <w:t xml:space="preserve"> </w:t>
      </w:r>
      <w:r w:rsidR="00452211" w:rsidRPr="00A14530">
        <w:rPr>
          <w:rFonts w:eastAsiaTheme="minorHAnsi"/>
          <w:color w:val="000000"/>
        </w:rPr>
        <w:t>P</w:t>
      </w:r>
      <w:r w:rsidR="00667E07" w:rsidRPr="00A14530">
        <w:rPr>
          <w:rFonts w:eastAsiaTheme="minorHAnsi"/>
          <w:color w:val="000000"/>
        </w:rPr>
        <w:t>riedas Nr. 2</w:t>
      </w:r>
      <w:r w:rsidR="00667E07" w:rsidRPr="00A14530">
        <w:rPr>
          <w:rFonts w:eastAsiaTheme="minorHAnsi"/>
          <w:i/>
          <w:iCs/>
          <w:color w:val="000000"/>
        </w:rPr>
        <w:t xml:space="preserve">. </w:t>
      </w:r>
      <w:r w:rsidR="00667E07" w:rsidRPr="00A14530">
        <w:rPr>
          <w:rFonts w:eastAsiaTheme="minorHAnsi"/>
          <w:color w:val="000000"/>
        </w:rPr>
        <w:t>Pašalinimo pagrindų nebuvimą</w:t>
      </w:r>
      <w:r w:rsidR="005B6BAE">
        <w:rPr>
          <w:rFonts w:eastAsiaTheme="minorHAnsi"/>
          <w:color w:val="000000"/>
        </w:rPr>
        <w:t xml:space="preserve"> ir</w:t>
      </w:r>
      <w:r w:rsidR="00667E07" w:rsidRPr="00A14530">
        <w:rPr>
          <w:rFonts w:eastAsiaTheme="minorHAnsi"/>
          <w:color w:val="000000"/>
        </w:rPr>
        <w:t xml:space="preserve"> </w:t>
      </w:r>
      <w:r w:rsidR="005B6BAE" w:rsidRPr="00B00BB2">
        <w:rPr>
          <w:iCs/>
        </w:rPr>
        <w:t xml:space="preserve">kvalifikacijos atitiktį </w:t>
      </w:r>
      <w:r w:rsidR="00667E07" w:rsidRPr="00A14530">
        <w:rPr>
          <w:rFonts w:eastAsiaTheme="minorHAnsi"/>
          <w:color w:val="000000"/>
        </w:rPr>
        <w:t xml:space="preserve">pagrindžiančius aktualius dokumentus, nurodytus SPS 3.1 </w:t>
      </w:r>
      <w:r w:rsidR="00202209">
        <w:rPr>
          <w:rFonts w:eastAsiaTheme="minorHAnsi"/>
          <w:color w:val="000000"/>
        </w:rPr>
        <w:t>papunktyje</w:t>
      </w:r>
      <w:r w:rsidR="00202209" w:rsidRPr="00A14530">
        <w:rPr>
          <w:rFonts w:eastAsiaTheme="minorHAnsi"/>
          <w:color w:val="000000"/>
        </w:rPr>
        <w:t xml:space="preserve"> </w:t>
      </w:r>
      <w:r w:rsidR="00667E07" w:rsidRPr="00A14530">
        <w:rPr>
          <w:rFonts w:eastAsiaTheme="minorHAnsi"/>
          <w:color w:val="000000"/>
        </w:rPr>
        <w:t>(Lentelė Nr. 1</w:t>
      </w:r>
      <w:r w:rsidR="005B6BAE">
        <w:rPr>
          <w:rFonts w:eastAsiaTheme="minorHAnsi"/>
          <w:color w:val="000000"/>
        </w:rPr>
        <w:t xml:space="preserve"> </w:t>
      </w:r>
      <w:r w:rsidR="005B6BAE" w:rsidRPr="00B00BB2">
        <w:rPr>
          <w:iCs/>
        </w:rPr>
        <w:t>ir Lentelė Nr. 2</w:t>
      </w:r>
      <w:r w:rsidR="00667E07" w:rsidRPr="00A14530">
        <w:rPr>
          <w:rFonts w:eastAsiaTheme="minorHAnsi"/>
          <w:color w:val="000000"/>
        </w:rPr>
        <w:t xml:space="preserve">) „Pateikiami dokumentai“, bus prašoma pateikti tik iš Tiekėjo, kurio ekonominis naudingumas </w:t>
      </w:r>
      <w:r w:rsidR="00667E07" w:rsidRPr="00A14530">
        <w:rPr>
          <w:rFonts w:eastAsiaTheme="minorHAnsi"/>
        </w:rPr>
        <w:t xml:space="preserve">(pagal SPS nurodytą Pasiūlymų vertinimo kriterijų) </w:t>
      </w:r>
      <w:r w:rsidR="00667E07" w:rsidRPr="00A14530">
        <w:rPr>
          <w:rFonts w:eastAsiaTheme="minorHAnsi"/>
          <w:color w:val="000000"/>
        </w:rPr>
        <w:t xml:space="preserve">po Pasiūlymų pateikimo prieš sudarant pasiūlymų eilę bus </w:t>
      </w:r>
      <w:r w:rsidR="00FF5493" w:rsidRPr="00A14530">
        <w:rPr>
          <w:rFonts w:eastAsiaTheme="minorHAnsi"/>
          <w:color w:val="000000"/>
        </w:rPr>
        <w:t>ekonomiškai naudingiausias</w:t>
      </w:r>
      <w:r w:rsidR="001C4864">
        <w:rPr>
          <w:rFonts w:eastAsiaTheme="minorHAnsi"/>
          <w:color w:val="000000"/>
        </w:rPr>
        <w:t xml:space="preserve"> </w:t>
      </w:r>
      <w:r w:rsidR="001C4864" w:rsidRPr="001C4864">
        <w:rPr>
          <w:rFonts w:eastAsiaTheme="minorHAnsi"/>
          <w:b/>
          <w:bCs/>
          <w:color w:val="000000"/>
        </w:rPr>
        <w:t>(tik tarptautinio pirkimo atveju)</w:t>
      </w:r>
      <w:r w:rsidR="00667E07" w:rsidRPr="00A14530">
        <w:rPr>
          <w:rFonts w:eastAsiaTheme="minorHAnsi"/>
          <w:color w:val="000000"/>
        </w:rPr>
        <w:t>.</w:t>
      </w:r>
    </w:p>
    <w:p w14:paraId="7DBBCC59" w14:textId="289B6CD7" w:rsidR="00667E07" w:rsidRPr="00A14530" w:rsidRDefault="00667E07" w:rsidP="009D38AA">
      <w:pPr>
        <w:pStyle w:val="ListParagraph"/>
        <w:tabs>
          <w:tab w:val="left" w:pos="426"/>
        </w:tabs>
        <w:autoSpaceDE w:val="0"/>
        <w:autoSpaceDN w:val="0"/>
        <w:adjustRightInd w:val="0"/>
        <w:ind w:left="0"/>
        <w:jc w:val="both"/>
        <w:rPr>
          <w:rFonts w:eastAsiaTheme="minorHAnsi"/>
          <w:b/>
          <w:bCs/>
          <w:color w:val="000000"/>
        </w:rPr>
      </w:pPr>
    </w:p>
    <w:p w14:paraId="1606291F" w14:textId="2804C953" w:rsidR="00EB59F4" w:rsidRPr="00A14530" w:rsidRDefault="00802FA2" w:rsidP="009D38AA">
      <w:pPr>
        <w:pStyle w:val="ListParagraph"/>
        <w:tabs>
          <w:tab w:val="left" w:pos="567"/>
        </w:tabs>
        <w:ind w:left="0"/>
        <w:contextualSpacing w:val="0"/>
        <w:jc w:val="right"/>
        <w:rPr>
          <w:iCs/>
        </w:rPr>
      </w:pPr>
      <w:r>
        <w:rPr>
          <w:iCs/>
        </w:rPr>
        <w:t>1 l</w:t>
      </w:r>
      <w:r w:rsidR="00EB59F4" w:rsidRPr="00A14530">
        <w:rPr>
          <w:iCs/>
        </w:rPr>
        <w:t>entelė</w:t>
      </w:r>
    </w:p>
    <w:tbl>
      <w:tblPr>
        <w:tblStyle w:val="TableGrid"/>
        <w:tblW w:w="5003" w:type="pct"/>
        <w:tblLayout w:type="fixed"/>
        <w:tblLook w:val="04A0" w:firstRow="1" w:lastRow="0" w:firstColumn="1" w:lastColumn="0" w:noHBand="0" w:noVBand="1"/>
      </w:tblPr>
      <w:tblGrid>
        <w:gridCol w:w="626"/>
        <w:gridCol w:w="4139"/>
        <w:gridCol w:w="3877"/>
        <w:gridCol w:w="992"/>
      </w:tblGrid>
      <w:tr w:rsidR="00EB59F4" w:rsidRPr="00A14530" w14:paraId="11FB557C" w14:textId="77777777" w:rsidTr="00C73AFC">
        <w:tc>
          <w:tcPr>
            <w:tcW w:w="325" w:type="pct"/>
            <w:vAlign w:val="center"/>
          </w:tcPr>
          <w:p w14:paraId="60087544" w14:textId="77777777" w:rsidR="00EB59F4" w:rsidRPr="00A14530" w:rsidRDefault="00EB59F4" w:rsidP="009D38AA">
            <w:pPr>
              <w:pStyle w:val="ListParagraph"/>
              <w:tabs>
                <w:tab w:val="left" w:pos="567"/>
              </w:tabs>
              <w:ind w:left="0"/>
              <w:contextualSpacing w:val="0"/>
              <w:jc w:val="center"/>
              <w:rPr>
                <w:b/>
                <w:bCs/>
              </w:rPr>
            </w:pPr>
            <w:bookmarkStart w:id="4" w:name="_Hlk66710698"/>
            <w:r w:rsidRPr="00A14530">
              <w:rPr>
                <w:b/>
                <w:bCs/>
              </w:rPr>
              <w:t>Eil. Nr.</w:t>
            </w:r>
          </w:p>
        </w:tc>
        <w:tc>
          <w:tcPr>
            <w:tcW w:w="2148" w:type="pct"/>
            <w:vAlign w:val="center"/>
          </w:tcPr>
          <w:p w14:paraId="3F87A04C" w14:textId="77777777" w:rsidR="00EB59F4" w:rsidRPr="00A14530" w:rsidRDefault="00EB59F4" w:rsidP="009D38AA">
            <w:pPr>
              <w:pStyle w:val="ListParagraph"/>
              <w:tabs>
                <w:tab w:val="left" w:pos="567"/>
              </w:tabs>
              <w:ind w:left="0"/>
              <w:contextualSpacing w:val="0"/>
              <w:jc w:val="center"/>
              <w:rPr>
                <w:b/>
              </w:rPr>
            </w:pPr>
            <w:r w:rsidRPr="00A14530">
              <w:rPr>
                <w:b/>
                <w:bCs/>
              </w:rPr>
              <w:t>Tiekėjo pašalinimo pagrindai</w:t>
            </w:r>
          </w:p>
        </w:tc>
        <w:tc>
          <w:tcPr>
            <w:tcW w:w="2012"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VPĮ straipsnis,  dalis, punktas bei EBVP</w:t>
            </w:r>
            <w:r w:rsidRPr="00A14530">
              <w:rPr>
                <w:b/>
                <w:bCs/>
              </w:rPr>
              <w:lastRenderedPageBreak/>
              <w:t>D formos dalis pildymui</w:t>
            </w:r>
          </w:p>
        </w:tc>
      </w:tr>
      <w:tr w:rsidR="00EB59F4" w:rsidRPr="00A14530" w14:paraId="1DBE0A92" w14:textId="77777777" w:rsidTr="00C73AFC">
        <w:tc>
          <w:tcPr>
            <w:tcW w:w="325" w:type="pct"/>
          </w:tcPr>
          <w:p w14:paraId="720B3176" w14:textId="77777777" w:rsidR="00EB59F4" w:rsidRPr="00A14530" w:rsidRDefault="00EB59F4" w:rsidP="009D38AA">
            <w:pPr>
              <w:pStyle w:val="tajtip"/>
              <w:spacing w:after="0"/>
              <w:jc w:val="center"/>
            </w:pPr>
            <w:r w:rsidRPr="00A14530">
              <w:lastRenderedPageBreak/>
              <w:t>1.</w:t>
            </w:r>
          </w:p>
        </w:tc>
        <w:tc>
          <w:tcPr>
            <w:tcW w:w="2148"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t>7) prekybą žmonėmis, vaiko pirkimą arba pardavimą;</w:t>
            </w:r>
          </w:p>
          <w:p w14:paraId="1A7DD594" w14:textId="77777777" w:rsidR="00EB59F4" w:rsidRPr="00A14530" w:rsidRDefault="00EB59F4" w:rsidP="009D38AA">
            <w:pPr>
              <w:pStyle w:val="tajtip"/>
              <w:spacing w:after="0"/>
              <w:jc w:val="both"/>
            </w:pPr>
            <w:r w:rsidRPr="00A14530">
              <w:t>8) kitos valstybės tiekėjo atliktą nusikaltimą, apibrėžtą Direktyvos 2014/24/ES 57 straipsnio 1 dalyje išvardytus Europos Sąjungos teisės aktus įgyvendinančiuose kitų valstybių teisės aktuose.</w:t>
            </w:r>
          </w:p>
          <w:p w14:paraId="68773F51" w14:textId="77777777" w:rsidR="00EB59F4" w:rsidRPr="00A14530" w:rsidRDefault="00EB59F4" w:rsidP="009D38AA">
            <w:pPr>
              <w:pStyle w:val="tajtip"/>
              <w:spacing w:after="0"/>
              <w:jc w:val="both"/>
            </w:pPr>
            <w:r w:rsidRPr="00A14530">
              <w:lastRenderedPageBreak/>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12" w:type="pct"/>
          </w:tcPr>
          <w:p w14:paraId="199785ED" w14:textId="77777777" w:rsidR="00EB59F4" w:rsidRPr="00A14530" w:rsidRDefault="00EB59F4" w:rsidP="009D38AA">
            <w:pPr>
              <w:pStyle w:val="NoSpacing"/>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NoSpacing"/>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NoSpacing"/>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NoSpacing"/>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NoSpacing"/>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NoSpacing"/>
              <w:jc w:val="both"/>
              <w:rPr>
                <w:iCs/>
                <w:sz w:val="24"/>
                <w:szCs w:val="24"/>
                <w:lang w:eastAsia="en-US"/>
              </w:rPr>
            </w:pPr>
          </w:p>
          <w:p w14:paraId="296C6A91" w14:textId="77777777" w:rsidR="000E5033" w:rsidRPr="00A14530" w:rsidRDefault="000E5033" w:rsidP="009D38AA">
            <w:pPr>
              <w:pStyle w:val="NoSpacing"/>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NoSpacing"/>
              <w:jc w:val="both"/>
              <w:rPr>
                <w:b/>
                <w:bCs/>
                <w:sz w:val="24"/>
                <w:szCs w:val="24"/>
              </w:rPr>
            </w:pPr>
            <w:r w:rsidRPr="00A14530">
              <w:rPr>
                <w:iCs/>
                <w:sz w:val="24"/>
                <w:szCs w:val="24"/>
                <w:lang w:eastAsia="en-US"/>
              </w:rPr>
              <w:t>- atitinkamos užsienio šalies institucijos dokumento</w:t>
            </w:r>
            <w:r w:rsidRPr="00A14530">
              <w:rPr>
                <w:rStyle w:val="FootnoteReference"/>
                <w:sz w:val="24"/>
                <w:szCs w:val="24"/>
              </w:rPr>
              <w:footnoteReference w:id="3"/>
            </w:r>
            <w:r w:rsidRPr="00A14530">
              <w:rPr>
                <w:iCs/>
                <w:sz w:val="24"/>
                <w:szCs w:val="24"/>
                <w:lang w:eastAsia="en-US"/>
              </w:rPr>
              <w:t>.</w:t>
            </w:r>
          </w:p>
          <w:p w14:paraId="36496A50" w14:textId="3F5C9BA5" w:rsidR="00CC422B" w:rsidRPr="00A14530" w:rsidRDefault="00CC422B" w:rsidP="009D38AA">
            <w:pPr>
              <w:pStyle w:val="NoSpacing"/>
              <w:jc w:val="both"/>
              <w:rPr>
                <w:iCs/>
                <w:sz w:val="24"/>
                <w:szCs w:val="24"/>
                <w:lang w:eastAsia="en-US"/>
              </w:rPr>
            </w:pPr>
          </w:p>
          <w:p w14:paraId="03911361" w14:textId="7E302CE6" w:rsidR="00CC422B" w:rsidRPr="00A14530" w:rsidRDefault="00CC422B" w:rsidP="009D38AA">
            <w:pPr>
              <w:pStyle w:val="NoSpacing"/>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w:t>
            </w:r>
            <w:proofErr w:type="spellStart"/>
            <w:r w:rsidRPr="00A14530">
              <w:rPr>
                <w:iCs/>
                <w:sz w:val="24"/>
                <w:szCs w:val="24"/>
                <w:lang w:eastAsia="en-US"/>
              </w:rPr>
              <w:t>us</w:t>
            </w:r>
            <w:proofErr w:type="spellEnd"/>
            <w:r w:rsidRPr="00A14530">
              <w:rPr>
                <w:iCs/>
                <w:sz w:val="24"/>
                <w:szCs w:val="24"/>
                <w:lang w:eastAsia="en-US"/>
              </w:rPr>
              <w:t>) ar kitą lygiavertį dokumentą (-</w:t>
            </w:r>
            <w:proofErr w:type="spellStart"/>
            <w:r w:rsidRPr="00A14530">
              <w:rPr>
                <w:iCs/>
                <w:sz w:val="24"/>
                <w:szCs w:val="24"/>
                <w:lang w:eastAsia="en-US"/>
              </w:rPr>
              <w:t>us</w:t>
            </w:r>
            <w:proofErr w:type="spellEnd"/>
            <w:r w:rsidRPr="00A14530">
              <w:rPr>
                <w:iCs/>
                <w:sz w:val="24"/>
                <w:szCs w:val="24"/>
                <w:lang w:eastAsia="en-US"/>
              </w:rPr>
              <w:t>)) dėl kolegialaus priežiūros organo ir (ar) kolegialaus valdymo organo narių sąrašo ar jų nebuvimo. Pateikiama dokumento kopija.</w:t>
            </w:r>
          </w:p>
          <w:p w14:paraId="6FA111CE" w14:textId="77777777" w:rsidR="00CC422B" w:rsidRPr="00A14530" w:rsidRDefault="00CC422B" w:rsidP="009D38AA">
            <w:pPr>
              <w:pStyle w:val="NoSpacing"/>
              <w:jc w:val="both"/>
              <w:rPr>
                <w:iCs/>
                <w:sz w:val="24"/>
                <w:szCs w:val="24"/>
                <w:lang w:eastAsia="en-US"/>
              </w:rPr>
            </w:pPr>
          </w:p>
          <w:p w14:paraId="1134F410" w14:textId="6E155524" w:rsidR="00CC422B" w:rsidRPr="00A14530" w:rsidRDefault="00CC422B" w:rsidP="009D38AA">
            <w:pPr>
              <w:pStyle w:val="NoSpacing"/>
              <w:jc w:val="both"/>
              <w:rPr>
                <w:iCs/>
                <w:sz w:val="24"/>
                <w:szCs w:val="24"/>
                <w:lang w:eastAsia="en-US"/>
              </w:rPr>
            </w:pPr>
            <w:r w:rsidRPr="00A14530">
              <w:rPr>
                <w:b/>
                <w:bCs/>
                <w:iCs/>
                <w:sz w:val="24"/>
                <w:szCs w:val="24"/>
                <w:lang w:eastAsia="en-US"/>
              </w:rPr>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organą, atitinkamos institucijos (-ų) dokumentas (-ai) apie </w:t>
            </w:r>
            <w:r w:rsidRPr="00A14530">
              <w:rPr>
                <w:iCs/>
                <w:sz w:val="24"/>
                <w:szCs w:val="24"/>
                <w:lang w:eastAsia="en-US"/>
              </w:rPr>
              <w:lastRenderedPageBreak/>
              <w:t>šio pašalinimo pagrindo nebuvimą turės būti pateiktas (-i) apie kiekvieną kolegialaus valdymo ir (ar) priežiūros organo narį.</w:t>
            </w:r>
          </w:p>
          <w:p w14:paraId="3ABEC1A5" w14:textId="4F6CBC3B" w:rsidR="00CC422B" w:rsidRPr="00A14530" w:rsidRDefault="00CC422B" w:rsidP="009D38AA">
            <w:pPr>
              <w:pStyle w:val="NoSpacing"/>
              <w:jc w:val="both"/>
              <w:rPr>
                <w:iCs/>
                <w:sz w:val="24"/>
                <w:szCs w:val="24"/>
                <w:lang w:eastAsia="en-US"/>
              </w:rPr>
            </w:pPr>
          </w:p>
          <w:p w14:paraId="4F2DFC39" w14:textId="35235A13" w:rsidR="00EB59F4" w:rsidRPr="00A14530" w:rsidRDefault="00EB59F4" w:rsidP="009D38AA">
            <w:pPr>
              <w:pStyle w:val="NoSpacing"/>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NoSpacing"/>
              <w:jc w:val="both"/>
              <w:rPr>
                <w:iCs/>
                <w:sz w:val="24"/>
                <w:szCs w:val="24"/>
                <w:lang w:eastAsia="en-US"/>
              </w:rPr>
            </w:pPr>
          </w:p>
          <w:p w14:paraId="401705D8" w14:textId="6F8FEB8E" w:rsidR="00EB59F4" w:rsidRPr="00A14530" w:rsidRDefault="00EB59F4" w:rsidP="009D38AA">
            <w:pPr>
              <w:pStyle w:val="NoSpacing"/>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NoSpacing"/>
              <w:jc w:val="both"/>
              <w:rPr>
                <w:iCs/>
                <w:sz w:val="24"/>
                <w:szCs w:val="24"/>
                <w:lang w:eastAsia="en-US"/>
              </w:rPr>
            </w:pPr>
          </w:p>
          <w:p w14:paraId="110B3ACD" w14:textId="107503B8" w:rsidR="00EB59F4" w:rsidRPr="00A14530" w:rsidRDefault="00C05C03" w:rsidP="009D38AA">
            <w:pPr>
              <w:pStyle w:val="NoSpacing"/>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NoSpacing"/>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NoSpacing"/>
              <w:jc w:val="center"/>
              <w:rPr>
                <w:iCs/>
                <w:sz w:val="24"/>
                <w:szCs w:val="24"/>
                <w:lang w:eastAsia="en-US"/>
              </w:rPr>
            </w:pPr>
          </w:p>
          <w:p w14:paraId="2C8666E2" w14:textId="77777777" w:rsidR="00EB59F4" w:rsidRPr="00A14530" w:rsidRDefault="00EB59F4" w:rsidP="009D38AA">
            <w:pPr>
              <w:pStyle w:val="NoSpacing"/>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NoSpacing"/>
              <w:jc w:val="center"/>
              <w:rPr>
                <w:iCs/>
                <w:sz w:val="24"/>
                <w:szCs w:val="24"/>
                <w:lang w:eastAsia="en-US"/>
              </w:rPr>
            </w:pPr>
          </w:p>
          <w:p w14:paraId="2FD1C6A2" w14:textId="77777777" w:rsidR="00EB59F4" w:rsidRPr="00A14530" w:rsidRDefault="00EB59F4" w:rsidP="009D38AA">
            <w:pPr>
              <w:pStyle w:val="NoSpacing"/>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C73AFC">
        <w:tc>
          <w:tcPr>
            <w:tcW w:w="325" w:type="pct"/>
          </w:tcPr>
          <w:p w14:paraId="0A4D82B1" w14:textId="51DFB9BC" w:rsidR="009D43F0" w:rsidRPr="00A14530" w:rsidRDefault="009D43F0" w:rsidP="009D38AA">
            <w:pPr>
              <w:pStyle w:val="tajtip"/>
              <w:spacing w:after="0"/>
              <w:jc w:val="center"/>
            </w:pPr>
            <w:r w:rsidRPr="00A14530">
              <w:t>2.</w:t>
            </w:r>
          </w:p>
        </w:tc>
        <w:tc>
          <w:tcPr>
            <w:tcW w:w="2148" w:type="pct"/>
          </w:tcPr>
          <w:p w14:paraId="5A9B70EE" w14:textId="0E1F3551" w:rsidR="009D43F0" w:rsidRPr="00A14530" w:rsidRDefault="009D43F0" w:rsidP="009D38AA">
            <w:pPr>
              <w:pStyle w:val="tajtip"/>
              <w:spacing w:after="0"/>
              <w:jc w:val="both"/>
            </w:pPr>
            <w:r w:rsidRPr="00A14530">
              <w:t>Tiekėjas yra neatlikęs jam paskirtos baudžiamojo poveikio priemonės – uždraudimo juridiniam asmeniui dalyvauti viešuosiuose pirkimuose</w:t>
            </w:r>
          </w:p>
        </w:tc>
        <w:tc>
          <w:tcPr>
            <w:tcW w:w="2012" w:type="pct"/>
          </w:tcPr>
          <w:p w14:paraId="7A0E4039" w14:textId="77777777" w:rsidR="009D43F0" w:rsidRPr="00A14530" w:rsidRDefault="009D43F0" w:rsidP="009D38AA">
            <w:pPr>
              <w:tabs>
                <w:tab w:val="left" w:pos="567"/>
              </w:tabs>
              <w:jc w:val="both"/>
              <w:rPr>
                <w:b/>
                <w:bCs/>
                <w:color w:val="000000"/>
              </w:rPr>
            </w:pPr>
            <w:r w:rsidRPr="00A14530">
              <w:rPr>
                <w:b/>
                <w:bCs/>
                <w:color w:val="000000"/>
              </w:rPr>
              <w:t>PATEIKIAMA:</w:t>
            </w:r>
          </w:p>
          <w:p w14:paraId="18482FE2" w14:textId="0FC2B4BC" w:rsidR="009D43F0" w:rsidRPr="00A14530" w:rsidRDefault="009D43F0" w:rsidP="009D38AA">
            <w:pPr>
              <w:pStyle w:val="NoSpacing"/>
              <w:jc w:val="both"/>
              <w:rPr>
                <w:b/>
                <w:bCs/>
                <w:iCs/>
                <w:sz w:val="24"/>
                <w:szCs w:val="24"/>
                <w:lang w:eastAsia="en-US"/>
              </w:rPr>
            </w:pPr>
            <w:r w:rsidRPr="00A14530">
              <w:rPr>
                <w:color w:val="000000"/>
                <w:sz w:val="24"/>
                <w:szCs w:val="24"/>
              </w:rPr>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NoSpacing"/>
              <w:jc w:val="center"/>
              <w:rPr>
                <w:b/>
                <w:bCs/>
                <w:iCs/>
                <w:sz w:val="24"/>
                <w:szCs w:val="24"/>
              </w:rPr>
            </w:pPr>
            <w:r w:rsidRPr="00A14530">
              <w:rPr>
                <w:b/>
                <w:bCs/>
                <w:iCs/>
                <w:sz w:val="24"/>
                <w:szCs w:val="24"/>
              </w:rPr>
              <w:t>VPĮ 46 straipsnio 2¹ dalis</w:t>
            </w:r>
          </w:p>
          <w:p w14:paraId="6A61DCD9" w14:textId="77777777" w:rsidR="009D43F0" w:rsidRPr="00A14530" w:rsidRDefault="009D43F0" w:rsidP="009D38AA">
            <w:pPr>
              <w:pStyle w:val="NoSpacing"/>
              <w:jc w:val="center"/>
              <w:rPr>
                <w:b/>
                <w:bCs/>
                <w:iCs/>
                <w:sz w:val="24"/>
                <w:szCs w:val="24"/>
              </w:rPr>
            </w:pPr>
          </w:p>
          <w:p w14:paraId="2461A747" w14:textId="476271EF" w:rsidR="009D43F0" w:rsidRPr="00A14530" w:rsidRDefault="009D43F0" w:rsidP="009D38AA">
            <w:pPr>
              <w:pStyle w:val="NoSpacing"/>
              <w:jc w:val="center"/>
              <w:rPr>
                <w:iCs/>
                <w:sz w:val="24"/>
                <w:szCs w:val="24"/>
                <w:lang w:eastAsia="en-US"/>
              </w:rPr>
            </w:pPr>
            <w:r w:rsidRPr="00A14530">
              <w:rPr>
                <w:iCs/>
                <w:sz w:val="24"/>
                <w:szCs w:val="24"/>
                <w:lang w:eastAsia="en-US"/>
              </w:rPr>
              <w:t>EBVPD III dalies D2 punktas</w:t>
            </w:r>
          </w:p>
        </w:tc>
      </w:tr>
      <w:tr w:rsidR="00EB59F4" w:rsidRPr="00A14530" w14:paraId="09D1581F" w14:textId="77777777" w:rsidTr="00C73AFC">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lastRenderedPageBreak/>
              <w:t>3</w:t>
            </w:r>
            <w:r w:rsidR="00EB59F4" w:rsidRPr="00A14530">
              <w:rPr>
                <w:color w:val="000000"/>
              </w:rPr>
              <w:t>.</w:t>
            </w:r>
          </w:p>
        </w:tc>
        <w:tc>
          <w:tcPr>
            <w:tcW w:w="2148" w:type="pct"/>
          </w:tcPr>
          <w:p w14:paraId="3AD502DC" w14:textId="000FF2B7" w:rsidR="00EB59F4" w:rsidRPr="00A14530" w:rsidRDefault="00EB59F4" w:rsidP="009D38AA">
            <w:pPr>
              <w:pStyle w:val="ListParagraph"/>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ListParagraph"/>
              <w:tabs>
                <w:tab w:val="left" w:pos="567"/>
              </w:tabs>
              <w:ind w:left="0"/>
              <w:jc w:val="both"/>
              <w:rPr>
                <w:color w:val="000000"/>
              </w:rPr>
            </w:pPr>
          </w:p>
          <w:p w14:paraId="3A793EE8" w14:textId="292761E5" w:rsidR="00EB59F4" w:rsidRPr="00A14530" w:rsidRDefault="00EB59F4" w:rsidP="009D38AA">
            <w:pPr>
              <w:pStyle w:val="ListParagraph"/>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ListParagraph"/>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ListParagraph"/>
              <w:tabs>
                <w:tab w:val="left" w:pos="567"/>
              </w:tabs>
              <w:ind w:left="0"/>
              <w:jc w:val="both"/>
              <w:rPr>
                <w:color w:val="000000"/>
              </w:rPr>
            </w:pPr>
            <w:r w:rsidRPr="00A14530">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A14530" w:rsidRDefault="00EB59F4" w:rsidP="009D38AA">
            <w:pPr>
              <w:pStyle w:val="ListParagraph"/>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ListParagraph"/>
              <w:tabs>
                <w:tab w:val="left" w:pos="567"/>
              </w:tabs>
              <w:ind w:left="0"/>
              <w:jc w:val="both"/>
              <w:rPr>
                <w:color w:val="000000"/>
              </w:rPr>
            </w:pPr>
            <w:r w:rsidRPr="00A14530">
              <w:rPr>
                <w:color w:val="000000"/>
              </w:rPr>
              <w:t>1) Tiekėjas yra įsipareigojęs sumokėti mokesčius, įskaitant socialinio draudimo įmokas, ir dėl to laikomas jau įvykdžiusiu šioje dalyje nurodytus įsipareigojimus;</w:t>
            </w:r>
          </w:p>
          <w:p w14:paraId="4B994C19" w14:textId="77777777" w:rsidR="00EB59F4" w:rsidRPr="00A14530" w:rsidRDefault="00EB59F4" w:rsidP="009D38AA">
            <w:pPr>
              <w:pStyle w:val="ListParagraph"/>
              <w:tabs>
                <w:tab w:val="left" w:pos="567"/>
              </w:tabs>
              <w:ind w:left="0"/>
              <w:jc w:val="both"/>
              <w:rPr>
                <w:color w:val="000000"/>
              </w:rPr>
            </w:pPr>
            <w:r w:rsidRPr="00A14530">
              <w:rPr>
                <w:color w:val="000000"/>
              </w:rPr>
              <w:t>2) įsiskolinimo suma neviršija 50 Eur (penkiasdešimt eurų);</w:t>
            </w:r>
          </w:p>
          <w:p w14:paraId="530945C7" w14:textId="15DB2F04"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3) Tiekėjas apie tikslią jo įsiskolinimo sumą informuotas tokiu metu, kad iki </w:t>
            </w:r>
            <w:r w:rsidRPr="00A14530">
              <w:rPr>
                <w:color w:val="000000"/>
              </w:rPr>
              <w:lastRenderedPageBreak/>
              <w:t>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12"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NoSpacing"/>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NoSpacing"/>
              <w:jc w:val="both"/>
              <w:rPr>
                <w:sz w:val="24"/>
                <w:szCs w:val="24"/>
              </w:rPr>
            </w:pPr>
          </w:p>
          <w:p w14:paraId="4D2FBA77" w14:textId="1B071356" w:rsidR="00E74CAE" w:rsidRPr="00A14530" w:rsidRDefault="00E74CAE" w:rsidP="009D38AA">
            <w:pPr>
              <w:pStyle w:val="NoSpacing"/>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NoSpacing"/>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NoSpacing"/>
              <w:jc w:val="both"/>
              <w:rPr>
                <w:b/>
                <w:bCs/>
                <w:sz w:val="24"/>
                <w:szCs w:val="24"/>
              </w:rPr>
            </w:pPr>
          </w:p>
          <w:p w14:paraId="7E91D60B" w14:textId="77777777" w:rsidR="00EB59F4" w:rsidRPr="00A14530" w:rsidRDefault="00EB59F4" w:rsidP="009D38AA">
            <w:pPr>
              <w:pStyle w:val="NoSpacing"/>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NoSpacing"/>
              <w:numPr>
                <w:ilvl w:val="0"/>
                <w:numId w:val="27"/>
              </w:numPr>
              <w:ind w:left="0" w:hanging="283"/>
              <w:jc w:val="both"/>
              <w:rPr>
                <w:b/>
                <w:bCs/>
                <w:sz w:val="24"/>
                <w:szCs w:val="24"/>
              </w:rPr>
            </w:pPr>
            <w:r w:rsidRPr="00A14530">
              <w:rPr>
                <w:sz w:val="24"/>
                <w:szCs w:val="24"/>
              </w:rPr>
              <w:t>atitinkamos užsienio šalies institucijos dokumento</w:t>
            </w:r>
            <w:r w:rsidRPr="00A14530">
              <w:rPr>
                <w:rStyle w:val="FootnoteReference"/>
                <w:sz w:val="24"/>
                <w:szCs w:val="24"/>
              </w:rPr>
              <w:footnoteReference w:id="4"/>
            </w:r>
            <w:r w:rsidRPr="00A14530">
              <w:rPr>
                <w:sz w:val="24"/>
                <w:szCs w:val="24"/>
              </w:rPr>
              <w:t>.</w:t>
            </w:r>
          </w:p>
          <w:p w14:paraId="4F2E256F" w14:textId="77777777" w:rsidR="00EB59F4" w:rsidRPr="00A14530" w:rsidRDefault="00EB59F4" w:rsidP="009D38AA">
            <w:pPr>
              <w:pStyle w:val="NoSpacing"/>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 xml:space="preserve">pranešimo dėl pašalinimo pagrindų nebuvimą patvirtinančių dokumentų pagal EBVPD išsiuntimo diena, toks </w:t>
            </w:r>
            <w:r w:rsidRPr="00A14530">
              <w:rPr>
                <w:color w:val="000000"/>
              </w:rPr>
              <w:lastRenderedPageBreak/>
              <w:t>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FootnoteReference"/>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pateikia </w:t>
            </w:r>
            <w:r w:rsidR="0057539A" w:rsidRPr="00A14530">
              <w:rPr>
                <w:color w:val="000000"/>
              </w:rPr>
              <w:t xml:space="preserve">išrašą iš teismo sprendimo (jei toks yra) arba </w:t>
            </w:r>
            <w:r w:rsidRPr="00A14530">
              <w:rPr>
                <w:color w:val="000000"/>
              </w:rPr>
              <w:t xml:space="preserve">„Sodros“ išduotą </w:t>
            </w:r>
            <w:r w:rsidRPr="00A14530">
              <w:rPr>
                <w:color w:val="000000"/>
              </w:rPr>
              <w:lastRenderedPageBreak/>
              <w:t>dokumentą arba valstybės įmonės Registrų centras Lietuvos Respublikos Vyriausybės nustatyta tvarka išduotą 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FootnoteReference"/>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C73AFC">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148"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12"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t xml:space="preserve">EBVPD III </w:t>
            </w:r>
            <w:r w:rsidRPr="00A14530">
              <w:rPr>
                <w:color w:val="000000"/>
              </w:rPr>
              <w:lastRenderedPageBreak/>
              <w:t>dalies C10 punktas</w:t>
            </w:r>
          </w:p>
        </w:tc>
      </w:tr>
      <w:tr w:rsidR="00EB59F4" w:rsidRPr="00A14530" w14:paraId="1BD336F1" w14:textId="77777777" w:rsidTr="00C73AFC">
        <w:tc>
          <w:tcPr>
            <w:tcW w:w="325" w:type="pct"/>
          </w:tcPr>
          <w:p w14:paraId="20717A42" w14:textId="282BC6D4" w:rsidR="00EB59F4" w:rsidRPr="00A14530" w:rsidRDefault="009D43F0" w:rsidP="009D38AA">
            <w:pPr>
              <w:pStyle w:val="ListParagraph"/>
              <w:tabs>
                <w:tab w:val="left" w:pos="567"/>
              </w:tabs>
              <w:ind w:left="0"/>
              <w:contextualSpacing w:val="0"/>
              <w:jc w:val="center"/>
              <w:rPr>
                <w:color w:val="000000"/>
              </w:rPr>
            </w:pPr>
            <w:r w:rsidRPr="00A14530">
              <w:rPr>
                <w:color w:val="000000"/>
              </w:rPr>
              <w:lastRenderedPageBreak/>
              <w:t>5</w:t>
            </w:r>
            <w:r w:rsidR="00EB59F4" w:rsidRPr="00A14530">
              <w:rPr>
                <w:color w:val="000000"/>
              </w:rPr>
              <w:t>.</w:t>
            </w:r>
          </w:p>
        </w:tc>
        <w:tc>
          <w:tcPr>
            <w:tcW w:w="2148" w:type="pct"/>
          </w:tcPr>
          <w:p w14:paraId="3C6BF418" w14:textId="77777777" w:rsidR="00EB59F4" w:rsidRPr="00A14530" w:rsidRDefault="00EB59F4" w:rsidP="009D38AA">
            <w:pPr>
              <w:pStyle w:val="ListParagraph"/>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12"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C73AFC">
        <w:tc>
          <w:tcPr>
            <w:tcW w:w="325" w:type="pct"/>
          </w:tcPr>
          <w:p w14:paraId="10EF8CDA" w14:textId="2DA31368" w:rsidR="00EB59F4" w:rsidRPr="00A14530" w:rsidRDefault="009D43F0" w:rsidP="009D38AA">
            <w:pPr>
              <w:pStyle w:val="ListParagraph"/>
              <w:tabs>
                <w:tab w:val="left" w:pos="567"/>
              </w:tabs>
              <w:ind w:left="0"/>
              <w:contextualSpacing w:val="0"/>
              <w:jc w:val="center"/>
              <w:rPr>
                <w:color w:val="000000"/>
              </w:rPr>
            </w:pPr>
            <w:r w:rsidRPr="00A14530">
              <w:rPr>
                <w:color w:val="000000"/>
              </w:rPr>
              <w:t>6</w:t>
            </w:r>
            <w:r w:rsidR="00EB59F4" w:rsidRPr="00A14530">
              <w:rPr>
                <w:color w:val="000000"/>
              </w:rPr>
              <w:t>.</w:t>
            </w:r>
          </w:p>
        </w:tc>
        <w:tc>
          <w:tcPr>
            <w:tcW w:w="2148" w:type="pct"/>
          </w:tcPr>
          <w:p w14:paraId="50FB3DBE"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12"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C73AFC">
        <w:tc>
          <w:tcPr>
            <w:tcW w:w="325" w:type="pct"/>
          </w:tcPr>
          <w:p w14:paraId="763E581F" w14:textId="128E3440" w:rsidR="00EB59F4" w:rsidRPr="00A14530" w:rsidRDefault="009D43F0" w:rsidP="009D38AA">
            <w:pPr>
              <w:pStyle w:val="ListParagraph"/>
              <w:tabs>
                <w:tab w:val="left" w:pos="567"/>
              </w:tabs>
              <w:ind w:left="0"/>
              <w:contextualSpacing w:val="0"/>
              <w:jc w:val="center"/>
              <w:rPr>
                <w:color w:val="000000"/>
              </w:rPr>
            </w:pPr>
            <w:r w:rsidRPr="00A14530">
              <w:rPr>
                <w:color w:val="000000"/>
              </w:rPr>
              <w:t>7</w:t>
            </w:r>
            <w:r w:rsidR="00EB59F4" w:rsidRPr="00A14530">
              <w:rPr>
                <w:color w:val="000000"/>
              </w:rPr>
              <w:t>.</w:t>
            </w:r>
          </w:p>
        </w:tc>
        <w:tc>
          <w:tcPr>
            <w:tcW w:w="2148" w:type="pct"/>
          </w:tcPr>
          <w:p w14:paraId="50C78DE1" w14:textId="3B03669F" w:rsidR="00EB59F4" w:rsidRPr="00A14530" w:rsidRDefault="00EB59F4" w:rsidP="009D38AA">
            <w:pPr>
              <w:pStyle w:val="ListParagraph"/>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Perkančioji 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ListParagraph"/>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Šiuo pagrindu Tiekėjas taip pat pašalinamas iš pirkimo procedūros, kai, vadovaujantis kitų valstybių teisės aktais, </w:t>
            </w:r>
            <w:r w:rsidRPr="00A14530">
              <w:rPr>
                <w:color w:val="000000"/>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12"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NoSpacing"/>
              <w:jc w:val="both"/>
              <w:rPr>
                <w:rFonts w:eastAsia="Times New Roman"/>
                <w:b/>
                <w:bCs/>
                <w:sz w:val="24"/>
                <w:szCs w:val="24"/>
              </w:rPr>
            </w:pPr>
            <w:r w:rsidRPr="00A14530">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NoSpacing"/>
              <w:jc w:val="both"/>
              <w:rPr>
                <w:b/>
                <w:bCs/>
                <w:sz w:val="24"/>
                <w:szCs w:val="24"/>
              </w:rPr>
            </w:pPr>
          </w:p>
          <w:p w14:paraId="4F652B3D" w14:textId="77777777" w:rsidR="00EB59F4" w:rsidRPr="00A14530" w:rsidRDefault="00EB59F4" w:rsidP="009D38AA">
            <w:pPr>
              <w:pStyle w:val="NoSpacing"/>
              <w:jc w:val="both"/>
              <w:rPr>
                <w:sz w:val="24"/>
                <w:szCs w:val="24"/>
                <w:u w:val="single"/>
              </w:rPr>
            </w:pPr>
            <w:hyperlink r:id="rId14">
              <w:r w:rsidRPr="00A14530">
                <w:rPr>
                  <w:rStyle w:val="Hyperlink"/>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t>EBVPD III dalies C15 punktas</w:t>
            </w:r>
          </w:p>
        </w:tc>
      </w:tr>
      <w:tr w:rsidR="00EB59F4" w:rsidRPr="00A14530" w14:paraId="4551C088" w14:textId="77777777" w:rsidTr="00C73AFC">
        <w:tc>
          <w:tcPr>
            <w:tcW w:w="325" w:type="pct"/>
          </w:tcPr>
          <w:p w14:paraId="0B05CB4E" w14:textId="1B036A59" w:rsidR="00EB59F4" w:rsidRPr="00A14530" w:rsidRDefault="009D43F0" w:rsidP="009D38AA">
            <w:pPr>
              <w:pStyle w:val="ListParagraph"/>
              <w:tabs>
                <w:tab w:val="left" w:pos="567"/>
              </w:tabs>
              <w:ind w:left="0"/>
              <w:contextualSpacing w:val="0"/>
              <w:jc w:val="center"/>
              <w:rPr>
                <w:color w:val="000000"/>
              </w:rPr>
            </w:pPr>
            <w:r w:rsidRPr="00A14530">
              <w:rPr>
                <w:color w:val="000000"/>
              </w:rPr>
              <w:t>8</w:t>
            </w:r>
            <w:r w:rsidR="00EB59F4" w:rsidRPr="00A14530">
              <w:rPr>
                <w:color w:val="000000"/>
              </w:rPr>
              <w:t>.</w:t>
            </w:r>
          </w:p>
        </w:tc>
        <w:tc>
          <w:tcPr>
            <w:tcW w:w="2148" w:type="pct"/>
          </w:tcPr>
          <w:p w14:paraId="785517B8" w14:textId="1A71AD8F"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12"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C73AFC">
        <w:tc>
          <w:tcPr>
            <w:tcW w:w="325" w:type="pct"/>
          </w:tcPr>
          <w:p w14:paraId="6C53ED3B" w14:textId="252EB01C" w:rsidR="00EB59F4" w:rsidRPr="00A14530" w:rsidRDefault="009D43F0" w:rsidP="009D38AA">
            <w:pPr>
              <w:pStyle w:val="ListParagraph"/>
              <w:tabs>
                <w:tab w:val="left" w:pos="567"/>
              </w:tabs>
              <w:ind w:left="0"/>
              <w:contextualSpacing w:val="0"/>
              <w:jc w:val="center"/>
              <w:rPr>
                <w:color w:val="000000"/>
              </w:rPr>
            </w:pPr>
            <w:r w:rsidRPr="00A14530">
              <w:rPr>
                <w:color w:val="000000"/>
              </w:rPr>
              <w:t>9</w:t>
            </w:r>
            <w:r w:rsidR="00EB59F4" w:rsidRPr="00A14530">
              <w:rPr>
                <w:color w:val="000000"/>
              </w:rPr>
              <w:t>.</w:t>
            </w:r>
          </w:p>
        </w:tc>
        <w:tc>
          <w:tcPr>
            <w:tcW w:w="2148" w:type="pct"/>
          </w:tcPr>
          <w:p w14:paraId="6AC0E9BD" w14:textId="4EC328E4" w:rsidR="00EB59F4" w:rsidRPr="00A14530" w:rsidRDefault="00EB59F4" w:rsidP="009D38AA">
            <w:pPr>
              <w:pStyle w:val="ListParagraph"/>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Pirkimų, atliekamų vandentvarkos, energetikos, transporto 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12"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t>EBVPD III dalies C14 punktas</w:t>
            </w:r>
          </w:p>
        </w:tc>
      </w:tr>
      <w:tr w:rsidR="00EB59F4" w:rsidRPr="00A14530" w14:paraId="7B895153" w14:textId="77777777" w:rsidTr="00C73AFC">
        <w:tc>
          <w:tcPr>
            <w:tcW w:w="325" w:type="pct"/>
          </w:tcPr>
          <w:p w14:paraId="67A18404" w14:textId="3FEC3739" w:rsidR="00EB59F4" w:rsidRPr="00A14530" w:rsidRDefault="009D43F0" w:rsidP="009D38AA">
            <w:pPr>
              <w:pStyle w:val="ListParagraph"/>
              <w:tabs>
                <w:tab w:val="left" w:pos="567"/>
              </w:tabs>
              <w:ind w:left="0"/>
              <w:contextualSpacing w:val="0"/>
              <w:jc w:val="center"/>
              <w:rPr>
                <w:color w:val="000000"/>
              </w:rPr>
            </w:pPr>
            <w:r w:rsidRPr="00A14530">
              <w:rPr>
                <w:color w:val="000000"/>
              </w:rPr>
              <w:t>10</w:t>
            </w:r>
            <w:r w:rsidR="00EB59F4" w:rsidRPr="00A14530">
              <w:rPr>
                <w:color w:val="000000"/>
              </w:rPr>
              <w:t>.</w:t>
            </w:r>
          </w:p>
        </w:tc>
        <w:tc>
          <w:tcPr>
            <w:tcW w:w="2148" w:type="pct"/>
          </w:tcPr>
          <w:p w14:paraId="3A5289E9" w14:textId="30048853"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12"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yperlink"/>
                </w:rPr>
                <w:t>https://www.registrucentras.lt/jar/p/index.php</w:t>
              </w:r>
            </w:hyperlink>
          </w:p>
          <w:p w14:paraId="30A4BE32" w14:textId="4A48E045" w:rsidR="00C6790D" w:rsidRPr="00A14530" w:rsidRDefault="00C6790D" w:rsidP="009D38AA">
            <w:pPr>
              <w:jc w:val="both"/>
              <w:rPr>
                <w:color w:val="000000"/>
              </w:rPr>
            </w:pPr>
            <w:r w:rsidRPr="00A14530">
              <w:rPr>
                <w:color w:val="000000"/>
              </w:rPr>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a)</w:t>
            </w:r>
          </w:p>
          <w:p w14:paraId="62A84E4D" w14:textId="77777777" w:rsidR="00EB59F4" w:rsidRPr="00A14530" w:rsidRDefault="00EB59F4" w:rsidP="009D38AA">
            <w:pPr>
              <w:pStyle w:val="NoSpacing"/>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C73AFC">
        <w:tc>
          <w:tcPr>
            <w:tcW w:w="325" w:type="pct"/>
          </w:tcPr>
          <w:p w14:paraId="5E01E67F" w14:textId="3BCE9B2C"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148" w:type="pct"/>
          </w:tcPr>
          <w:p w14:paraId="09F46E08" w14:textId="709116C4"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administravimo įstatymo 40</w:t>
            </w:r>
            <w:r w:rsidRPr="00A14530">
              <w:rPr>
                <w:color w:val="000000"/>
                <w:vertAlign w:val="superscript"/>
              </w:rPr>
              <w:t>1</w:t>
            </w:r>
            <w:r w:rsidRPr="00A14530">
              <w:rPr>
                <w:color w:val="000000"/>
              </w:rPr>
              <w:t xml:space="preserve"> straipsnio 1 dalyje.</w:t>
            </w:r>
          </w:p>
        </w:tc>
        <w:tc>
          <w:tcPr>
            <w:tcW w:w="2012" w:type="pct"/>
          </w:tcPr>
          <w:p w14:paraId="012DDEDC" w14:textId="77777777" w:rsidR="00EB59F4" w:rsidRPr="00A14530" w:rsidRDefault="00EB59F4" w:rsidP="009D38AA">
            <w:pPr>
              <w:jc w:val="both"/>
              <w:rPr>
                <w:b/>
                <w:bCs/>
                <w:color w:val="000000"/>
              </w:rPr>
            </w:pPr>
            <w:r w:rsidRPr="00A14530">
              <w:rPr>
                <w:b/>
                <w:bCs/>
                <w:color w:val="000000"/>
              </w:rPr>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Priimant sprendimus dėl tiekėjo pašalinimo iš pirkimo procedūros 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yperlink"/>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b)</w:t>
            </w:r>
          </w:p>
          <w:p w14:paraId="0C88DCEB" w14:textId="77777777" w:rsidR="00EB59F4" w:rsidRPr="00A14530" w:rsidRDefault="00EB59F4" w:rsidP="009D38AA">
            <w:pPr>
              <w:pStyle w:val="NoSpacing"/>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EBVPD III dalies C11 punktas</w:t>
            </w:r>
          </w:p>
        </w:tc>
      </w:tr>
      <w:tr w:rsidR="00EB59F4" w:rsidRPr="00A14530" w14:paraId="37E312A1" w14:textId="77777777" w:rsidTr="00C73AFC">
        <w:tc>
          <w:tcPr>
            <w:tcW w:w="325" w:type="pct"/>
          </w:tcPr>
          <w:p w14:paraId="42FEAA39" w14:textId="74AF4715"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2</w:t>
            </w:r>
            <w:r w:rsidRPr="00A14530">
              <w:rPr>
                <w:color w:val="000000"/>
              </w:rPr>
              <w:t xml:space="preserve">. </w:t>
            </w:r>
          </w:p>
        </w:tc>
        <w:tc>
          <w:tcPr>
            <w:tcW w:w="2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ListParagraph"/>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w:t>
            </w:r>
            <w:r w:rsidRPr="00A14530">
              <w:lastRenderedPageBreak/>
              <w:t xml:space="preserve">tiekėjo sąžiningumu, kai jis </w:t>
            </w:r>
            <w:r w:rsidRPr="00A1453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12" w:type="pct"/>
          </w:tcPr>
          <w:p w14:paraId="0F5D5B41" w14:textId="77777777" w:rsidR="00EB59F4" w:rsidRPr="00A14530" w:rsidRDefault="00EB59F4" w:rsidP="009D38AA">
            <w:pPr>
              <w:jc w:val="both"/>
              <w:rPr>
                <w:b/>
                <w:bCs/>
                <w:color w:val="000000"/>
              </w:rPr>
            </w:pPr>
            <w:r w:rsidRPr="00A14530">
              <w:rPr>
                <w:b/>
                <w:bCs/>
                <w:color w:val="000000"/>
              </w:rPr>
              <w:lastRenderedPageBreak/>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lastRenderedPageBreak/>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lastRenderedPageBreak/>
              <w:t>VPĮ 46 str. 4 d. 7 p. c)</w:t>
            </w:r>
          </w:p>
          <w:p w14:paraId="4BD3A558" w14:textId="77777777" w:rsidR="00EB59F4" w:rsidRPr="00A14530" w:rsidRDefault="00EB59F4" w:rsidP="009D38AA">
            <w:pPr>
              <w:pStyle w:val="NoSpacing"/>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t>EBVPD III dalies C11 punktas</w:t>
            </w:r>
          </w:p>
        </w:tc>
      </w:tr>
      <w:bookmarkEnd w:id="4"/>
    </w:tbl>
    <w:p w14:paraId="0EBCF8B9" w14:textId="029E78D9" w:rsidR="00EB59F4" w:rsidRDefault="00EB59F4" w:rsidP="009D38AA">
      <w:pPr>
        <w:pStyle w:val="ListParagraph"/>
        <w:tabs>
          <w:tab w:val="left" w:pos="426"/>
        </w:tabs>
        <w:autoSpaceDE w:val="0"/>
        <w:autoSpaceDN w:val="0"/>
        <w:adjustRightInd w:val="0"/>
        <w:ind w:left="0"/>
        <w:jc w:val="both"/>
        <w:rPr>
          <w:i/>
          <w:iCs/>
          <w:color w:val="FF0000"/>
        </w:rPr>
      </w:pPr>
    </w:p>
    <w:p w14:paraId="1F23CBDB" w14:textId="77777777" w:rsidR="00B41522" w:rsidRPr="00B00BB2" w:rsidRDefault="00B41522" w:rsidP="00B41522">
      <w:pPr>
        <w:tabs>
          <w:tab w:val="left" w:pos="567"/>
        </w:tabs>
        <w:spacing w:before="60" w:after="60"/>
        <w:jc w:val="right"/>
        <w:rPr>
          <w:iCs/>
        </w:rPr>
      </w:pPr>
      <w:r w:rsidRPr="00B00BB2">
        <w:rPr>
          <w:iCs/>
        </w:rPr>
        <w:t>Lentelė Nr. 2</w:t>
      </w:r>
    </w:p>
    <w:tbl>
      <w:tblPr>
        <w:tblStyle w:val="TableGrid2"/>
        <w:tblW w:w="5077" w:type="pct"/>
        <w:tblLook w:val="04A0" w:firstRow="1" w:lastRow="0" w:firstColumn="1" w:lastColumn="0" w:noHBand="0" w:noVBand="1"/>
      </w:tblPr>
      <w:tblGrid>
        <w:gridCol w:w="687"/>
        <w:gridCol w:w="4438"/>
        <w:gridCol w:w="4651"/>
      </w:tblGrid>
      <w:tr w:rsidR="00B41522" w:rsidRPr="00820AC7" w14:paraId="0E127C50" w14:textId="77777777" w:rsidTr="00401524">
        <w:trPr>
          <w:trHeight w:val="336"/>
        </w:trPr>
        <w:tc>
          <w:tcPr>
            <w:tcW w:w="351" w:type="pct"/>
            <w:vMerge w:val="restart"/>
            <w:vAlign w:val="center"/>
          </w:tcPr>
          <w:p w14:paraId="3B505D5C" w14:textId="77777777" w:rsidR="00B41522" w:rsidRPr="00B00BB2" w:rsidRDefault="00B41522" w:rsidP="00AE27EC">
            <w:pPr>
              <w:tabs>
                <w:tab w:val="left" w:pos="567"/>
              </w:tabs>
              <w:spacing w:before="60" w:after="60"/>
              <w:jc w:val="center"/>
              <w:rPr>
                <w:b/>
              </w:rPr>
            </w:pPr>
            <w:r w:rsidRPr="00B00BB2">
              <w:rPr>
                <w:b/>
              </w:rPr>
              <w:t>Eil. Nr.</w:t>
            </w:r>
          </w:p>
        </w:tc>
        <w:tc>
          <w:tcPr>
            <w:tcW w:w="2270" w:type="pct"/>
            <w:vMerge w:val="restart"/>
            <w:vAlign w:val="center"/>
          </w:tcPr>
          <w:p w14:paraId="151A733B" w14:textId="77777777" w:rsidR="00B41522" w:rsidRPr="00B00BB2" w:rsidRDefault="00B41522" w:rsidP="00AE27EC">
            <w:pPr>
              <w:tabs>
                <w:tab w:val="left" w:pos="567"/>
              </w:tabs>
              <w:spacing w:before="60" w:after="60"/>
              <w:jc w:val="center"/>
              <w:rPr>
                <w:b/>
              </w:rPr>
            </w:pPr>
            <w:r w:rsidRPr="00B00BB2">
              <w:rPr>
                <w:b/>
              </w:rPr>
              <w:t>Kvalifikacijos reikalavimas</w:t>
            </w:r>
          </w:p>
        </w:tc>
        <w:tc>
          <w:tcPr>
            <w:tcW w:w="2379" w:type="pct"/>
            <w:vMerge w:val="restart"/>
            <w:vAlign w:val="center"/>
          </w:tcPr>
          <w:p w14:paraId="32C36BFC" w14:textId="77777777" w:rsidR="00B41522" w:rsidRPr="00B00BB2" w:rsidRDefault="00B41522" w:rsidP="00AE27EC">
            <w:pPr>
              <w:tabs>
                <w:tab w:val="left" w:pos="851"/>
              </w:tabs>
              <w:spacing w:before="60" w:after="60"/>
              <w:ind w:left="142"/>
              <w:jc w:val="center"/>
              <w:rPr>
                <w:b/>
              </w:rPr>
            </w:pPr>
            <w:r w:rsidRPr="00B00BB2">
              <w:rPr>
                <w:b/>
              </w:rPr>
              <w:t xml:space="preserve">Pateikiami dokumentai </w:t>
            </w:r>
          </w:p>
        </w:tc>
      </w:tr>
      <w:tr w:rsidR="00B41522" w:rsidRPr="00820AC7" w14:paraId="0CB6D928" w14:textId="77777777" w:rsidTr="00401524">
        <w:trPr>
          <w:trHeight w:val="396"/>
        </w:trPr>
        <w:tc>
          <w:tcPr>
            <w:tcW w:w="351" w:type="pct"/>
            <w:vMerge/>
            <w:vAlign w:val="center"/>
          </w:tcPr>
          <w:p w14:paraId="7637D3C3" w14:textId="77777777" w:rsidR="00B41522" w:rsidRPr="00B00BB2" w:rsidRDefault="00B41522" w:rsidP="00AE27EC">
            <w:pPr>
              <w:tabs>
                <w:tab w:val="left" w:pos="567"/>
              </w:tabs>
              <w:spacing w:before="60" w:after="60"/>
              <w:jc w:val="center"/>
              <w:rPr>
                <w:b/>
              </w:rPr>
            </w:pPr>
          </w:p>
        </w:tc>
        <w:tc>
          <w:tcPr>
            <w:tcW w:w="2270" w:type="pct"/>
            <w:vMerge/>
            <w:vAlign w:val="center"/>
          </w:tcPr>
          <w:p w14:paraId="56C3E3B6" w14:textId="77777777" w:rsidR="00B41522" w:rsidRPr="00B00BB2" w:rsidRDefault="00B41522" w:rsidP="00AE27EC">
            <w:pPr>
              <w:tabs>
                <w:tab w:val="left" w:pos="567"/>
              </w:tabs>
              <w:spacing w:before="60" w:after="60"/>
              <w:jc w:val="center"/>
              <w:rPr>
                <w:b/>
              </w:rPr>
            </w:pPr>
          </w:p>
        </w:tc>
        <w:tc>
          <w:tcPr>
            <w:tcW w:w="2379" w:type="pct"/>
            <w:vMerge/>
            <w:vAlign w:val="center"/>
          </w:tcPr>
          <w:p w14:paraId="3403B155" w14:textId="77777777" w:rsidR="00B41522" w:rsidRPr="00B00BB2" w:rsidRDefault="00B41522" w:rsidP="00AE27EC">
            <w:pPr>
              <w:tabs>
                <w:tab w:val="left" w:pos="851"/>
              </w:tabs>
              <w:spacing w:before="60" w:after="60"/>
              <w:ind w:left="142"/>
              <w:jc w:val="center"/>
              <w:rPr>
                <w:b/>
              </w:rPr>
            </w:pPr>
          </w:p>
        </w:tc>
      </w:tr>
      <w:tr w:rsidR="00B41522" w:rsidRPr="00820AC7" w14:paraId="190BDDC3" w14:textId="77777777" w:rsidTr="00AE27EC">
        <w:trPr>
          <w:trHeight w:val="389"/>
        </w:trPr>
        <w:tc>
          <w:tcPr>
            <w:tcW w:w="5000" w:type="pct"/>
            <w:gridSpan w:val="3"/>
            <w:vAlign w:val="center"/>
          </w:tcPr>
          <w:p w14:paraId="5DB58DC0" w14:textId="77777777" w:rsidR="00B41522" w:rsidRPr="00B00BB2" w:rsidRDefault="00B41522" w:rsidP="00AE27EC">
            <w:pPr>
              <w:tabs>
                <w:tab w:val="left" w:pos="851"/>
              </w:tabs>
              <w:spacing w:before="60" w:after="60"/>
              <w:ind w:left="142"/>
              <w:jc w:val="center"/>
              <w:rPr>
                <w:b/>
              </w:rPr>
            </w:pPr>
            <w:r w:rsidRPr="00B00BB2">
              <w:rPr>
                <w:b/>
              </w:rPr>
              <w:t>Techninis ir profesinis pajėgumas</w:t>
            </w:r>
          </w:p>
        </w:tc>
      </w:tr>
      <w:tr w:rsidR="00B41522" w:rsidRPr="00820AC7" w14:paraId="74866401" w14:textId="77777777" w:rsidTr="00401524">
        <w:trPr>
          <w:trHeight w:val="389"/>
        </w:trPr>
        <w:tc>
          <w:tcPr>
            <w:tcW w:w="351" w:type="pct"/>
          </w:tcPr>
          <w:p w14:paraId="7747419A" w14:textId="77777777" w:rsidR="00B41522" w:rsidRPr="00B00BB2" w:rsidRDefault="00B41522" w:rsidP="00AE27EC">
            <w:pPr>
              <w:tabs>
                <w:tab w:val="left" w:pos="567"/>
              </w:tabs>
              <w:spacing w:before="60" w:after="60"/>
              <w:jc w:val="center"/>
              <w:rPr>
                <w:b/>
              </w:rPr>
            </w:pPr>
            <w:r w:rsidRPr="00753BAD">
              <w:t>1.</w:t>
            </w:r>
          </w:p>
        </w:tc>
        <w:tc>
          <w:tcPr>
            <w:tcW w:w="2270" w:type="pct"/>
          </w:tcPr>
          <w:p w14:paraId="477161FB" w14:textId="7551D34E" w:rsidR="008924AD" w:rsidRPr="00CC5F9A" w:rsidRDefault="00B41522" w:rsidP="008924AD">
            <w:pPr>
              <w:tabs>
                <w:tab w:val="left" w:pos="567"/>
              </w:tabs>
              <w:spacing w:before="60" w:after="60"/>
              <w:jc w:val="both"/>
            </w:pPr>
            <w:r w:rsidRPr="001120E9">
              <w:t xml:space="preserve">Tiekėjas per paskutiniuosius 3 (trejus) metus (jeigu tiekėjas įregistruotas ar veiklą pradėjo vykdyti vėliau, – nuo tiekėjo įregistravimo dienos ar veiklos vykdymo pradžios) yra </w:t>
            </w:r>
            <w:r w:rsidR="00551EFF">
              <w:t xml:space="preserve">tinkamai įvykdęs ne mažiau </w:t>
            </w:r>
            <w:r w:rsidRPr="001120E9">
              <w:t xml:space="preserve">kaip </w:t>
            </w:r>
            <w:r w:rsidR="004976C6">
              <w:t>5</w:t>
            </w:r>
            <w:r w:rsidRPr="001120E9">
              <w:t xml:space="preserve"> (</w:t>
            </w:r>
            <w:r w:rsidR="004976C6">
              <w:t>penkias</w:t>
            </w:r>
            <w:r w:rsidRPr="001120E9">
              <w:t xml:space="preserve">) </w:t>
            </w:r>
            <w:r w:rsidR="008924AD">
              <w:t>rengini</w:t>
            </w:r>
            <w:r w:rsidR="00551EFF">
              <w:t>ų organizavimo paslaugų sutartis</w:t>
            </w:r>
            <w:r w:rsidR="00C73AFC">
              <w:t>, pagal kurias</w:t>
            </w:r>
            <w:r w:rsidR="00E53304">
              <w:t xml:space="preserve"> (kiekvienoje iš jų)</w:t>
            </w:r>
            <w:r w:rsidR="00C73AFC">
              <w:t xml:space="preserve"> dalyvių skaičius </w:t>
            </w:r>
            <w:r w:rsidR="008924AD">
              <w:t>ne maž</w:t>
            </w:r>
            <w:r w:rsidR="00C73AFC">
              <w:t>esnis</w:t>
            </w:r>
            <w:r w:rsidR="008924AD">
              <w:t xml:space="preserve"> kaip 80 (aštuoniasdešimt) </w:t>
            </w:r>
            <w:r w:rsidR="00C73AFC">
              <w:t>asmenų ir</w:t>
            </w:r>
            <w:r w:rsidR="008924AD">
              <w:t xml:space="preserve"> kurių apimtyje</w:t>
            </w:r>
            <w:r w:rsidR="00E53304">
              <w:t xml:space="preserve">  (kiekvienoje iš jų)</w:t>
            </w:r>
            <w:r w:rsidR="008924AD">
              <w:t xml:space="preserve"> įėjo </w:t>
            </w:r>
            <w:r w:rsidR="008924AD" w:rsidRPr="008924AD">
              <w:t>scenarijaus/programos sukūrim</w:t>
            </w:r>
            <w:r w:rsidR="00CC5F9A">
              <w:t xml:space="preserve">as, suteiktos </w:t>
            </w:r>
            <w:r w:rsidR="008924AD" w:rsidRPr="00CC5F9A">
              <w:t>renginio vedėjo</w:t>
            </w:r>
            <w:r w:rsidR="00CC5F9A">
              <w:t xml:space="preserve">, </w:t>
            </w:r>
            <w:r w:rsidR="008924AD" w:rsidRPr="00CC5F9A">
              <w:t>dalyvių maitini</w:t>
            </w:r>
            <w:r w:rsidR="00CC5F9A">
              <w:t>mo paslaugos ir</w:t>
            </w:r>
            <w:r w:rsidR="008924AD" w:rsidRPr="00CC5F9A">
              <w:t xml:space="preserve"> renginio metu</w:t>
            </w:r>
            <w:r w:rsidR="00CC5F9A">
              <w:t xml:space="preserve"> </w:t>
            </w:r>
            <w:r w:rsidR="008924AD" w:rsidRPr="00CC5F9A">
              <w:t>dalyviams skirt</w:t>
            </w:r>
            <w:r w:rsidR="00CC5F9A">
              <w:t>a</w:t>
            </w:r>
            <w:r w:rsidR="008924AD" w:rsidRPr="00CC5F9A">
              <w:t xml:space="preserve"> aktyvi</w:t>
            </w:r>
            <w:r w:rsidR="003972DC">
              <w:t>a</w:t>
            </w:r>
            <w:r w:rsidR="008924AD" w:rsidRPr="00CC5F9A">
              <w:t xml:space="preserve"> komandin</w:t>
            </w:r>
            <w:r w:rsidR="003972DC">
              <w:t>e</w:t>
            </w:r>
            <w:r w:rsidR="008924AD" w:rsidRPr="00CC5F9A">
              <w:t xml:space="preserve"> veikla grįst</w:t>
            </w:r>
            <w:r w:rsidR="00CC5F9A">
              <w:t xml:space="preserve">a </w:t>
            </w:r>
            <w:r w:rsidR="008924AD" w:rsidRPr="00CC5F9A">
              <w:t>programos dal</w:t>
            </w:r>
            <w:r w:rsidR="00CC5F9A">
              <w:t>is.</w:t>
            </w:r>
          </w:p>
          <w:p w14:paraId="5DDC546E" w14:textId="63C8ABDB" w:rsidR="008924AD" w:rsidRPr="008924AD" w:rsidRDefault="008924AD" w:rsidP="00AE27EC">
            <w:pPr>
              <w:tabs>
                <w:tab w:val="left" w:pos="567"/>
              </w:tabs>
              <w:spacing w:before="60" w:after="60"/>
              <w:jc w:val="both"/>
              <w:rPr>
                <w:b/>
                <w:bCs/>
              </w:rPr>
            </w:pPr>
          </w:p>
          <w:p w14:paraId="03ACA0E4" w14:textId="0DC07BCE" w:rsidR="00B41522" w:rsidRPr="00B40BE1" w:rsidRDefault="00B41522" w:rsidP="00AE27EC">
            <w:pPr>
              <w:tabs>
                <w:tab w:val="left" w:pos="567"/>
              </w:tabs>
              <w:spacing w:before="60" w:after="60"/>
              <w:jc w:val="both"/>
              <w:rPr>
                <w:b/>
              </w:rPr>
            </w:pPr>
          </w:p>
        </w:tc>
        <w:tc>
          <w:tcPr>
            <w:tcW w:w="2379" w:type="pct"/>
          </w:tcPr>
          <w:p w14:paraId="12EA3DFA" w14:textId="73DE3ADF" w:rsidR="0081150E" w:rsidRPr="0081150E" w:rsidRDefault="00B41522" w:rsidP="0081150E">
            <w:pPr>
              <w:jc w:val="both"/>
            </w:pPr>
            <w:r>
              <w:t xml:space="preserve">Pateikiamas per paskutinius 3 metus (jei tiekėjas veikia trumpiau nei 3 metus, tai nuo jo įregistravimo dienos) suteiktų paslaugų sąrašas, parengtas pagal SPS priedą </w:t>
            </w:r>
            <w:r w:rsidR="0081150E" w:rsidRPr="0081150E">
              <w:t>Nr. 5 pateiktą formą „</w:t>
            </w:r>
            <w:r w:rsidR="002B5D1E">
              <w:t>Užsakovo atsiliepimo apie tiekėjo suteiktas paslaugas pagal įvykdytas sutartis forma</w:t>
            </w:r>
            <w:r w:rsidR="0081150E" w:rsidRPr="0081150E">
              <w:t>“ (toliau – SPS Priedas Nr. 5), jame nurodant:</w:t>
            </w:r>
          </w:p>
          <w:p w14:paraId="26E4AF2E" w14:textId="3F586AAD" w:rsidR="00B41522" w:rsidRDefault="00B41522" w:rsidP="00AE27EC">
            <w:pPr>
              <w:jc w:val="both"/>
            </w:pPr>
            <w:r>
              <w:t>- paslaugų sutarties pavadinimą, numerį, sudarymo datą ir galiojimo datą;</w:t>
            </w:r>
          </w:p>
          <w:p w14:paraId="2E213920" w14:textId="77777777" w:rsidR="00B41522" w:rsidRDefault="00B41522" w:rsidP="00AE27EC">
            <w:pPr>
              <w:jc w:val="both"/>
            </w:pPr>
            <w:r>
              <w:t>- sutarties objektą – trumpą sutarties aprašymą (nurodant suteiktas paslaugas);</w:t>
            </w:r>
          </w:p>
          <w:p w14:paraId="52BAD539" w14:textId="77777777" w:rsidR="00B41522" w:rsidRDefault="00B41522" w:rsidP="00AE27EC">
            <w:pPr>
              <w:jc w:val="both"/>
            </w:pPr>
            <w:r>
              <w:t>- duomenis apie užsakovą (pavadinimas, adresas, telefono numeris, elektroninio pašto adresas, kontaktinis asmuo) neatsižvelgiant į tai, ar jie yra perkančiosios organizacijos ar ne (tiek viešieji, tiek privatieji juridiniai asmenys).</w:t>
            </w:r>
          </w:p>
          <w:p w14:paraId="6492D940" w14:textId="6A2C6C29" w:rsidR="00B41522" w:rsidRDefault="00B41522" w:rsidP="00AE27EC">
            <w:pPr>
              <w:jc w:val="both"/>
            </w:pPr>
            <w:r>
              <w:t xml:space="preserve">Taip pat tiekėjas turi pateikti ir užsakovų (paslaugų gavėjų), kuriems buvo </w:t>
            </w:r>
            <w:r w:rsidR="00954FE4">
              <w:t xml:space="preserve">suteiktos </w:t>
            </w:r>
            <w:r>
              <w:t xml:space="preserve">paslaugos pagal SPS Priede Nr. </w:t>
            </w:r>
            <w:r w:rsidR="00E73597">
              <w:t>5</w:t>
            </w:r>
            <w:r>
              <w:t xml:space="preserve"> nurodytas sutartis atsiliepim</w:t>
            </w:r>
            <w:r w:rsidR="00744290">
              <w:t>us</w:t>
            </w:r>
            <w:r>
              <w:t xml:space="preserve"> apie tinkamai įvykdytas sutartis pagal SPS priedą Nr.</w:t>
            </w:r>
            <w:r w:rsidR="00B94FC8">
              <w:t xml:space="preserve"> </w:t>
            </w:r>
            <w:r w:rsidR="00E73597">
              <w:t>6</w:t>
            </w:r>
            <w:r w:rsidR="00AF648F">
              <w:t xml:space="preserve"> </w:t>
            </w:r>
            <w:r>
              <w:t>„</w:t>
            </w:r>
            <w:r w:rsidR="00AF648F">
              <w:t>Tiekėjo sutarčių sąrašas</w:t>
            </w:r>
            <w:r>
              <w:t xml:space="preserve">“ (toliau – SPS Priedas Nr. </w:t>
            </w:r>
            <w:r w:rsidR="00E73597">
              <w:t>6</w:t>
            </w:r>
            <w:r>
              <w:t xml:space="preserve">) pateiktą formą. </w:t>
            </w:r>
          </w:p>
          <w:p w14:paraId="70A55B84" w14:textId="02346F62" w:rsidR="00B41522" w:rsidRPr="00023ECB" w:rsidRDefault="00B41522" w:rsidP="00AE27EC">
            <w:pPr>
              <w:jc w:val="both"/>
            </w:pPr>
            <w:r>
              <w:t>Perkančioji organizacija, norėdama įsitikinti arba siekdama pasitikslinti SPS Priede Nr.</w:t>
            </w:r>
            <w:r w:rsidR="00E73597">
              <w:t>6</w:t>
            </w:r>
            <w:r>
              <w:t xml:space="preserve"> pateiktą informaciją apie tiekėjo suteiktas paslaugas, pasilieka teisę be išankstinio įspėjimo susisiekti su tiekėjo nurodytu užsakovo atstovu, prašyti pateikti įvykdytų arba vykdomų sutarčių kopijas arba išrašus iš </w:t>
            </w:r>
            <w:r>
              <w:lastRenderedPageBreak/>
              <w:t xml:space="preserve">sutarčių bei sutarties objektą apibūdinančius dokumentus (pvz., techninę specifikaciją, paslaugų perdavimo-priėmimo aktus). </w:t>
            </w:r>
          </w:p>
          <w:p w14:paraId="30602C0B" w14:textId="3294C883" w:rsidR="00B41522" w:rsidRPr="003723B9" w:rsidRDefault="00B41522" w:rsidP="003723B9">
            <w:pPr>
              <w:tabs>
                <w:tab w:val="left" w:pos="851"/>
              </w:tabs>
              <w:spacing w:before="60" w:after="60"/>
              <w:rPr>
                <w:b/>
                <w:bCs/>
                <w:i/>
                <w:iCs/>
                <w:color w:val="000000"/>
              </w:rPr>
            </w:pPr>
            <w:r w:rsidRPr="002B1BD3">
              <w:rPr>
                <w:i/>
              </w:rPr>
              <w:t>CVP IS priemonėmis pateikiam</w:t>
            </w:r>
            <w:r>
              <w:rPr>
                <w:i/>
              </w:rPr>
              <w:t>os</w:t>
            </w:r>
            <w:r w:rsidRPr="002B1BD3">
              <w:rPr>
                <w:i/>
              </w:rPr>
              <w:t xml:space="preserve"> skaitmeninė</w:t>
            </w:r>
            <w:r>
              <w:rPr>
                <w:i/>
              </w:rPr>
              <w:t>s</w:t>
            </w:r>
            <w:r w:rsidRPr="002B1BD3">
              <w:rPr>
                <w:i/>
              </w:rPr>
              <w:t xml:space="preserve"> dokument</w:t>
            </w:r>
            <w:r>
              <w:rPr>
                <w:i/>
              </w:rPr>
              <w:t>ų</w:t>
            </w:r>
            <w:r w:rsidRPr="002B1BD3">
              <w:rPr>
                <w:i/>
              </w:rPr>
              <w:t xml:space="preserve"> kopij</w:t>
            </w:r>
            <w:r>
              <w:rPr>
                <w:i/>
              </w:rPr>
              <w:t>os</w:t>
            </w:r>
          </w:p>
        </w:tc>
      </w:tr>
    </w:tbl>
    <w:p w14:paraId="31648FD5" w14:textId="77777777" w:rsidR="00B41522" w:rsidRPr="00A14530" w:rsidRDefault="00B41522" w:rsidP="009D38AA">
      <w:pPr>
        <w:pStyle w:val="ListParagraph"/>
        <w:tabs>
          <w:tab w:val="left" w:pos="426"/>
        </w:tabs>
        <w:autoSpaceDE w:val="0"/>
        <w:autoSpaceDN w:val="0"/>
        <w:adjustRightInd w:val="0"/>
        <w:ind w:left="0"/>
        <w:jc w:val="both"/>
        <w:rPr>
          <w:i/>
          <w:iCs/>
          <w:color w:val="FF0000"/>
        </w:rPr>
      </w:pPr>
    </w:p>
    <w:bookmarkEnd w:id="1"/>
    <w:p w14:paraId="2797BBBA" w14:textId="3A07DBA5" w:rsidR="00EE72DC" w:rsidRPr="00A14530" w:rsidRDefault="00EE72DC" w:rsidP="009D38AA">
      <w:pPr>
        <w:pStyle w:val="ListParagraph"/>
        <w:tabs>
          <w:tab w:val="left" w:pos="567"/>
        </w:tabs>
        <w:ind w:left="0"/>
        <w:jc w:val="both"/>
      </w:pPr>
      <w:r w:rsidRPr="00A14530">
        <w:t xml:space="preserve">3.2. </w:t>
      </w:r>
      <w:r w:rsidR="00D92290" w:rsidRPr="00A14530">
        <w:rPr>
          <w:b/>
          <w:bCs/>
        </w:rPr>
        <w:t>Tiekėjas (taip pat, kiekvienas tiekėjų grupės narys atskirai, jei Pasiūlymą teikia tiekėjų grupė) turi atitikti</w:t>
      </w:r>
      <w:r w:rsidR="00D92290" w:rsidRPr="00A14530">
        <w:t xml:space="preserve"> </w:t>
      </w:r>
      <w:r w:rsidR="00D92290" w:rsidRPr="00A14530">
        <w:rPr>
          <w:b/>
          <w:bCs/>
        </w:rPr>
        <w:t xml:space="preserve">SPS </w:t>
      </w:r>
      <w:r w:rsidR="00354C47">
        <w:rPr>
          <w:b/>
          <w:bCs/>
        </w:rPr>
        <w:t xml:space="preserve">3 punkto </w:t>
      </w:r>
      <w:r w:rsidR="00D92290" w:rsidRPr="00A14530">
        <w:rPr>
          <w:b/>
          <w:bCs/>
        </w:rPr>
        <w:t>Lentelė</w:t>
      </w:r>
      <w:r w:rsidR="00354C47">
        <w:rPr>
          <w:b/>
          <w:bCs/>
        </w:rPr>
        <w:t>je</w:t>
      </w:r>
      <w:r w:rsidR="00D92290" w:rsidRPr="00A14530">
        <w:rPr>
          <w:b/>
          <w:bCs/>
        </w:rPr>
        <w:t xml:space="preserve"> Nr. 1 nurodytus reikalavimus dėl pašalinimo pagrindų nebuvimo</w:t>
      </w:r>
      <w:r w:rsidR="00D92290" w:rsidRPr="00A14530">
        <w:t>.</w:t>
      </w:r>
    </w:p>
    <w:p w14:paraId="5B1D987B" w14:textId="4846C8E0" w:rsidR="00AB02DD" w:rsidRPr="00A14530" w:rsidRDefault="00EE72DC" w:rsidP="009D38AA">
      <w:pPr>
        <w:pStyle w:val="ListParagraph"/>
        <w:tabs>
          <w:tab w:val="left" w:pos="567"/>
        </w:tabs>
        <w:ind w:left="0"/>
        <w:jc w:val="both"/>
        <w:rPr>
          <w:b/>
          <w:bCs/>
        </w:rPr>
      </w:pPr>
      <w:r w:rsidRPr="00A14530">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ListParagraph"/>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535BFD4B" w14:textId="77777777" w:rsidR="00D91967" w:rsidRPr="00A14530" w:rsidRDefault="00D91967" w:rsidP="009D38AA">
      <w:pPr>
        <w:tabs>
          <w:tab w:val="left" w:pos="426"/>
        </w:tabs>
        <w:jc w:val="both"/>
      </w:pPr>
    </w:p>
    <w:p w14:paraId="7F2BC553" w14:textId="0F52B3E7" w:rsidR="004712B6" w:rsidRPr="00A14530" w:rsidRDefault="00667998" w:rsidP="009D38AA">
      <w:pPr>
        <w:pStyle w:val="Heading1"/>
        <w:numPr>
          <w:ilvl w:val="0"/>
          <w:numId w:val="6"/>
        </w:numPr>
        <w:tabs>
          <w:tab w:val="left" w:pos="426"/>
        </w:tabs>
        <w:ind w:left="0"/>
        <w:jc w:val="center"/>
        <w:rPr>
          <w:b/>
          <w:bCs/>
        </w:rPr>
      </w:pPr>
      <w:bookmarkStart w:id="5"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5"/>
    </w:p>
    <w:p w14:paraId="5FAFF78E" w14:textId="413A2601" w:rsidR="00E202FC" w:rsidRPr="00A14530" w:rsidRDefault="00E202FC" w:rsidP="009D38AA">
      <w:pPr>
        <w:pStyle w:val="ListParagraph"/>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r w:rsidR="00972A9B">
        <w:t xml:space="preserve"> </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t>Pasiūlym</w:t>
      </w:r>
      <w:r w:rsidR="00020DD1" w:rsidRPr="00A14530">
        <w:rPr>
          <w:b/>
          <w:bCs/>
        </w:rPr>
        <w:t>e</w:t>
      </w:r>
      <w:r w:rsidR="001E0B73" w:rsidRPr="00A14530">
        <w:rPr>
          <w:b/>
          <w:bCs/>
        </w:rPr>
        <w:t xml:space="preserve"> </w:t>
      </w:r>
      <w:r w:rsidRPr="00A14530">
        <w:rPr>
          <w:b/>
          <w:bCs/>
        </w:rPr>
        <w:t>Tiekėjas turi pateikti:</w:t>
      </w:r>
    </w:p>
    <w:p w14:paraId="25521115" w14:textId="08FBDE8B" w:rsidR="00E202FC" w:rsidRPr="003D3157" w:rsidRDefault="00DB1083" w:rsidP="00BA6E98">
      <w:pPr>
        <w:pStyle w:val="ListParagraph"/>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w:t>
      </w:r>
      <w:r w:rsidR="003A336A" w:rsidRPr="00F54DAA">
        <w:rPr>
          <w:b/>
          <w:bCs/>
        </w:rPr>
        <w:t>pasirašytą</w:t>
      </w:r>
      <w:r w:rsidR="00677E08" w:rsidRPr="00F54DAA">
        <w:rPr>
          <w:b/>
          <w:bCs/>
        </w:rPr>
        <w:t xml:space="preserve"> Pasiūlymo formą</w:t>
      </w:r>
      <w:r w:rsidR="003A336A" w:rsidRPr="00A14530">
        <w:t xml:space="preserve"> </w:t>
      </w:r>
      <w:r w:rsidR="0099369D" w:rsidRPr="00A14530">
        <w:t xml:space="preserve">(su </w:t>
      </w:r>
      <w:r w:rsidR="0099369D" w:rsidRPr="003D3157">
        <w:t>priedais)</w:t>
      </w:r>
      <w:r w:rsidR="00E202FC" w:rsidRPr="003D3157">
        <w:t xml:space="preserve"> (SPS </w:t>
      </w:r>
      <w:r w:rsidR="0042034B" w:rsidRPr="003D3157">
        <w:t>P</w:t>
      </w:r>
      <w:r w:rsidR="00E202FC" w:rsidRPr="003D3157">
        <w:t xml:space="preserve">riedas Nr. </w:t>
      </w:r>
      <w:r w:rsidR="00BA6E98" w:rsidRPr="003D3157">
        <w:t>3</w:t>
      </w:r>
      <w:r w:rsidR="00E202FC" w:rsidRPr="003D3157">
        <w:t>)</w:t>
      </w:r>
      <w:r w:rsidR="001946CD" w:rsidRPr="003D3157">
        <w:rPr>
          <w:rFonts w:eastAsiaTheme="minorHAnsi"/>
          <w:color w:val="000000"/>
        </w:rPr>
        <w:t>;</w:t>
      </w:r>
      <w:r w:rsidR="00E202FC" w:rsidRPr="003D3157">
        <w:rPr>
          <w:rFonts w:eastAsiaTheme="minorHAnsi"/>
          <w:color w:val="000000"/>
          <w:u w:val="single"/>
        </w:rPr>
        <w:t xml:space="preserve"> </w:t>
      </w:r>
    </w:p>
    <w:p w14:paraId="164775D8" w14:textId="4208682B"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w:t>
      </w:r>
      <w:r w:rsidR="00861F09" w:rsidRPr="00F54DAA">
        <w:rPr>
          <w:b/>
          <w:bCs/>
          <w:iCs/>
        </w:rPr>
        <w:t xml:space="preserve">pasirašytą </w:t>
      </w:r>
      <w:r w:rsidR="00677E08" w:rsidRPr="00F54DAA">
        <w:rPr>
          <w:b/>
          <w:bCs/>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C81B8F">
        <w:rPr>
          <w:iCs/>
        </w:rPr>
        <w:t xml:space="preserve">. </w:t>
      </w:r>
      <w:r w:rsidR="00C81B8F" w:rsidRPr="008202B2">
        <w:rPr>
          <w:rFonts w:eastAsiaTheme="minorHAnsi"/>
          <w:color w:val="000000"/>
        </w:rPr>
        <w:t xml:space="preserve">Kartu su Pasiūlymo forma </w:t>
      </w:r>
      <w:r w:rsidR="00C81B8F">
        <w:rPr>
          <w:rFonts w:eastAsiaTheme="minorHAnsi"/>
          <w:color w:val="000000"/>
        </w:rPr>
        <w:t>galima, bet neprivaloma</w:t>
      </w:r>
      <w:r w:rsidR="00C81B8F" w:rsidRPr="008202B2">
        <w:rPr>
          <w:rFonts w:eastAsiaTheme="minorHAnsi"/>
          <w:color w:val="000000"/>
        </w:rPr>
        <w:t xml:space="preserve"> pateikti pašalinimo pagrindų nebuvimo patvirtinančių dokumentų, įrodančių atitikimą EBVPD nurodytai informacijai</w:t>
      </w:r>
      <w:r w:rsidR="00C81B8F">
        <w:rPr>
          <w:rFonts w:eastAsiaTheme="minorHAnsi"/>
          <w:color w:val="000000"/>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6"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11E05361" w:rsidR="00E202FC" w:rsidRDefault="00E202FC" w:rsidP="00BA6E98">
      <w:pPr>
        <w:numPr>
          <w:ilvl w:val="2"/>
          <w:numId w:val="6"/>
        </w:numPr>
        <w:tabs>
          <w:tab w:val="left" w:pos="567"/>
        </w:tabs>
        <w:ind w:left="567" w:firstLine="0"/>
        <w:jc w:val="both"/>
        <w:rPr>
          <w:iCs/>
        </w:rPr>
      </w:pPr>
      <w:r w:rsidRPr="00A14530">
        <w:rPr>
          <w:iCs/>
        </w:rPr>
        <w:t>Jungtinės veiklos sutarties kopiją, jei vieną Pasiūlymą pateikia jungtinei veiklai susivienijusių Tiekėjų grupė</w:t>
      </w:r>
      <w:r w:rsidR="00F54DAA">
        <w:rPr>
          <w:iCs/>
        </w:rPr>
        <w:t>.</w:t>
      </w:r>
    </w:p>
    <w:p w14:paraId="52DFC4B1" w14:textId="561E1D86" w:rsidR="00E202FC" w:rsidRPr="00A73495" w:rsidRDefault="00E202FC" w:rsidP="009D38AA">
      <w:pPr>
        <w:pStyle w:val="ListParagraph"/>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FootnoteReference"/>
        </w:rPr>
        <w:footnoteReference w:id="7"/>
      </w:r>
      <w:r w:rsidR="000F5E9C" w:rsidRPr="00A14530">
        <w:t>.</w:t>
      </w:r>
    </w:p>
    <w:bookmarkEnd w:id="6"/>
    <w:p w14:paraId="253A8421" w14:textId="2EB1B131" w:rsidR="00427DBE" w:rsidRPr="00A14530" w:rsidRDefault="00AF65D8" w:rsidP="009D38AA">
      <w:pPr>
        <w:pStyle w:val="ListParagraph"/>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ListParagraph"/>
        <w:numPr>
          <w:ilvl w:val="1"/>
          <w:numId w:val="6"/>
        </w:numPr>
        <w:tabs>
          <w:tab w:val="left" w:pos="567"/>
        </w:tabs>
        <w:ind w:left="0" w:firstLine="0"/>
        <w:contextualSpacing w:val="0"/>
        <w:jc w:val="both"/>
        <w:rPr>
          <w:i/>
          <w:iCs/>
          <w:u w:val="single"/>
        </w:rPr>
      </w:pPr>
      <w:r w:rsidRPr="00A14530">
        <w:lastRenderedPageBreak/>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ListParagraph"/>
        <w:tabs>
          <w:tab w:val="left" w:pos="567"/>
        </w:tabs>
        <w:ind w:left="0"/>
        <w:contextualSpacing w:val="0"/>
        <w:jc w:val="both"/>
        <w:rPr>
          <w:i/>
          <w:iCs/>
          <w:u w:val="single"/>
        </w:rPr>
      </w:pPr>
    </w:p>
    <w:p w14:paraId="04F88A2D" w14:textId="77777777" w:rsidR="007C4D0D" w:rsidRPr="006970DF" w:rsidRDefault="007C4D0D" w:rsidP="009D38AA">
      <w:pPr>
        <w:pStyle w:val="Heading1"/>
        <w:numPr>
          <w:ilvl w:val="0"/>
          <w:numId w:val="7"/>
        </w:numPr>
        <w:tabs>
          <w:tab w:val="left" w:pos="426"/>
        </w:tabs>
        <w:ind w:left="0"/>
        <w:jc w:val="center"/>
        <w:rPr>
          <w:b/>
          <w:bCs/>
        </w:rPr>
      </w:pPr>
      <w:r w:rsidRPr="006970DF">
        <w:rPr>
          <w:b/>
          <w:bCs/>
        </w:rPr>
        <w:t>PASIŪLYMŲ NAGRINĖJIMAS IR VERTINIMAS</w:t>
      </w:r>
    </w:p>
    <w:p w14:paraId="1B19ABFB" w14:textId="7D2910F0" w:rsidR="00D74820" w:rsidRPr="00A40B54" w:rsidRDefault="00D74820" w:rsidP="00D74820">
      <w:pPr>
        <w:numPr>
          <w:ilvl w:val="1"/>
          <w:numId w:val="7"/>
        </w:numPr>
        <w:tabs>
          <w:tab w:val="left" w:pos="567"/>
        </w:tabs>
        <w:spacing w:before="60" w:after="60"/>
        <w:ind w:left="0" w:right="72" w:firstLine="0"/>
        <w:jc w:val="both"/>
      </w:pPr>
      <w:r w:rsidRPr="00B00BB2">
        <w:t xml:space="preserve">Pirkimo dokumentuose nustatytus reikalavimus atitinkantys Pasiūlymai bus vertinami </w:t>
      </w:r>
      <w:r w:rsidRPr="00A40B54">
        <w:rPr>
          <w:i/>
          <w:iCs/>
          <w:u w:val="single"/>
        </w:rPr>
        <w:t>pagal jų ekonomiškai naudingiausio Pasiūlymų vertinimo kriterijų –</w:t>
      </w:r>
      <w:r>
        <w:rPr>
          <w:i/>
          <w:iCs/>
          <w:u w:val="single"/>
        </w:rPr>
        <w:t xml:space="preserve"> </w:t>
      </w:r>
      <w:r w:rsidRPr="00D74820">
        <w:rPr>
          <w:b/>
          <w:bCs/>
          <w:i/>
          <w:iCs/>
          <w:u w:val="single"/>
        </w:rPr>
        <w:t>kainą.</w:t>
      </w:r>
      <w:r w:rsidRPr="00A40B54">
        <w:rPr>
          <w:i/>
          <w:iCs/>
          <w:u w:val="single"/>
        </w:rPr>
        <w:t xml:space="preserve"> </w:t>
      </w:r>
    </w:p>
    <w:p w14:paraId="765E193C" w14:textId="40906C19" w:rsidR="00FC6D63" w:rsidRDefault="00FC6D63" w:rsidP="00FC6D63">
      <w:pPr>
        <w:pStyle w:val="ListParagraph"/>
        <w:numPr>
          <w:ilvl w:val="1"/>
          <w:numId w:val="7"/>
        </w:numPr>
        <w:tabs>
          <w:tab w:val="left" w:pos="540"/>
          <w:tab w:val="left" w:pos="851"/>
        </w:tabs>
        <w:snapToGrid w:val="0"/>
        <w:spacing w:line="20" w:lineRule="atLeast"/>
        <w:ind w:left="0" w:right="-1" w:firstLine="0"/>
        <w:jc w:val="both"/>
      </w:pPr>
      <w:r w:rsidRPr="004B6F99">
        <w:t xml:space="preserve">Tiekėjų pasiūlymo kaina su visom įskaičiuotomis išlaidomis negali būti didesnė nei </w:t>
      </w:r>
      <w:r>
        <w:rPr>
          <w:b/>
          <w:bCs/>
          <w:i/>
          <w:iCs/>
        </w:rPr>
        <w:t xml:space="preserve">18 000,00 </w:t>
      </w:r>
      <w:r w:rsidRPr="004273D9">
        <w:rPr>
          <w:b/>
          <w:bCs/>
          <w:i/>
          <w:iCs/>
        </w:rPr>
        <w:t>(</w:t>
      </w:r>
      <w:r>
        <w:rPr>
          <w:b/>
          <w:bCs/>
          <w:i/>
          <w:iCs/>
        </w:rPr>
        <w:t xml:space="preserve">aštuoniolika </w:t>
      </w:r>
      <w:r w:rsidRPr="004273D9">
        <w:rPr>
          <w:b/>
          <w:bCs/>
          <w:i/>
          <w:iCs/>
        </w:rPr>
        <w:t>tūkstan</w:t>
      </w:r>
      <w:r>
        <w:rPr>
          <w:b/>
          <w:bCs/>
          <w:i/>
          <w:iCs/>
        </w:rPr>
        <w:t>čių</w:t>
      </w:r>
      <w:r w:rsidRPr="004273D9">
        <w:rPr>
          <w:b/>
          <w:bCs/>
          <w:i/>
          <w:iCs/>
        </w:rPr>
        <w:t>) Eur be PVM</w:t>
      </w:r>
      <w:r w:rsidRPr="004273D9">
        <w:rPr>
          <w:b/>
          <w:bCs/>
        </w:rPr>
        <w:t>.</w:t>
      </w:r>
      <w:r w:rsidRPr="004B6F99">
        <w:t xml:space="preserve"> </w:t>
      </w:r>
    </w:p>
    <w:p w14:paraId="12FB1BB2" w14:textId="197EAF3A" w:rsidR="00FC6D63" w:rsidRPr="003F0C64" w:rsidRDefault="00FC6D63" w:rsidP="00FC6D63">
      <w:pPr>
        <w:pStyle w:val="ListParagraph"/>
        <w:tabs>
          <w:tab w:val="left" w:pos="851"/>
        </w:tabs>
        <w:snapToGrid w:val="0"/>
        <w:spacing w:line="20" w:lineRule="atLeast"/>
        <w:ind w:left="360" w:right="-1" w:hanging="360"/>
        <w:jc w:val="both"/>
        <w:rPr>
          <w:u w:val="single"/>
        </w:rPr>
      </w:pPr>
      <w:r>
        <w:t xml:space="preserve">5.4. </w:t>
      </w:r>
      <w:r w:rsidR="003F0C64">
        <w:t xml:space="preserve">  </w:t>
      </w:r>
      <w:r w:rsidRPr="003F0C64">
        <w:rPr>
          <w:u w:val="single"/>
        </w:rPr>
        <w:t>Didesnę kainą perkančioji organizacija laikys, per didele ir nepriimtina.</w:t>
      </w:r>
    </w:p>
    <w:p w14:paraId="43C8849D" w14:textId="21E71601" w:rsidR="00846813" w:rsidRPr="006970DF" w:rsidRDefault="006970DF" w:rsidP="00540CE8">
      <w:pPr>
        <w:numPr>
          <w:ilvl w:val="1"/>
          <w:numId w:val="32"/>
        </w:numPr>
        <w:tabs>
          <w:tab w:val="left" w:pos="567"/>
        </w:tabs>
        <w:spacing w:before="60" w:after="60"/>
        <w:ind w:left="0" w:right="72" w:firstLine="0"/>
        <w:jc w:val="both"/>
      </w:pPr>
      <w:r w:rsidRPr="006970DF">
        <w:rPr>
          <w:rStyle w:val="BodyTextChar"/>
          <w:rFonts w:eastAsia="Courier New"/>
          <w:lang w:val="lt-LT" w:bidi="en-US"/>
        </w:rPr>
        <w:t xml:space="preserve">Kitos </w:t>
      </w:r>
      <w:r w:rsidRPr="006970DF">
        <w:rPr>
          <w:rStyle w:val="BodyTextChar"/>
          <w:rFonts w:eastAsia="Courier New"/>
          <w:lang w:val="lt-LT"/>
        </w:rPr>
        <w:t xml:space="preserve">tiekėjų pasiūlymų nagrinėjimo, </w:t>
      </w:r>
      <w:r w:rsidRPr="006970DF">
        <w:rPr>
          <w:rStyle w:val="BodyTextChar"/>
          <w:rFonts w:eastAsia="Courier New"/>
          <w:lang w:val="lt-LT" w:bidi="en-US"/>
        </w:rPr>
        <w:t xml:space="preserve">vertinimo ir palyginimo </w:t>
      </w:r>
      <w:r w:rsidRPr="006970DF">
        <w:rPr>
          <w:rStyle w:val="BodyTextChar"/>
          <w:rFonts w:eastAsia="Courier New"/>
          <w:lang w:val="lt-LT"/>
        </w:rPr>
        <w:t xml:space="preserve">sąlygos </w:t>
      </w:r>
      <w:r w:rsidRPr="006970DF">
        <w:rPr>
          <w:rStyle w:val="BodyTextChar"/>
          <w:rFonts w:eastAsia="Courier New"/>
          <w:lang w:val="lt-LT" w:bidi="en-US"/>
        </w:rPr>
        <w:t>pateikiamos Bendrosiose pirkimo sąlygose.</w:t>
      </w: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Heading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ListParagraph"/>
        <w:numPr>
          <w:ilvl w:val="1"/>
          <w:numId w:val="11"/>
        </w:numPr>
        <w:tabs>
          <w:tab w:val="left" w:pos="567"/>
        </w:tabs>
        <w:ind w:left="0" w:firstLine="0"/>
        <w:jc w:val="both"/>
      </w:pPr>
      <w:bookmarkStart w:id="7"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7E95EA1F" w:rsidR="002E2784" w:rsidRPr="00A14530" w:rsidRDefault="003134D6" w:rsidP="009D38AA">
      <w:pPr>
        <w:pStyle w:val="Heading1"/>
        <w:tabs>
          <w:tab w:val="left" w:pos="426"/>
        </w:tabs>
        <w:jc w:val="center"/>
        <w:rPr>
          <w:b/>
          <w:bCs/>
        </w:rPr>
      </w:pPr>
      <w:bookmarkStart w:id="8" w:name="_Toc60479656"/>
      <w:bookmarkStart w:id="9" w:name="_Toc334383743"/>
      <w:bookmarkStart w:id="10" w:name="_Toc335201959"/>
      <w:r w:rsidRPr="00A14530">
        <w:rPr>
          <w:b/>
          <w:bCs/>
        </w:rPr>
        <w:t>7</w:t>
      </w:r>
      <w:r w:rsidR="00380382" w:rsidRPr="00A14530">
        <w:rPr>
          <w:b/>
          <w:bCs/>
        </w:rPr>
        <w:t xml:space="preserve">. </w:t>
      </w:r>
      <w:r w:rsidR="002E2784" w:rsidRPr="00A14530">
        <w:rPr>
          <w:b/>
          <w:bCs/>
        </w:rPr>
        <w:t xml:space="preserve">SUTARTIES </w:t>
      </w:r>
      <w:bookmarkEnd w:id="8"/>
      <w:bookmarkEnd w:id="9"/>
      <w:r w:rsidR="00017BDC" w:rsidRPr="00A14530">
        <w:rPr>
          <w:b/>
          <w:bCs/>
        </w:rPr>
        <w:t>KAINA</w:t>
      </w:r>
      <w:bookmarkEnd w:id="10"/>
    </w:p>
    <w:p w14:paraId="0FD099A0" w14:textId="6A245B98" w:rsidR="002E2784" w:rsidRPr="00A14530" w:rsidRDefault="003134D6" w:rsidP="009D38AA">
      <w:pPr>
        <w:pStyle w:val="ListParagraph"/>
        <w:numPr>
          <w:ilvl w:val="1"/>
          <w:numId w:val="31"/>
        </w:numPr>
        <w:tabs>
          <w:tab w:val="left" w:pos="450"/>
          <w:tab w:val="left" w:pos="990"/>
        </w:tabs>
        <w:ind w:left="0" w:firstLine="0"/>
        <w:jc w:val="both"/>
      </w:pPr>
      <w:r w:rsidRPr="00A14530">
        <w:t xml:space="preserve">  </w:t>
      </w:r>
      <w:r w:rsidR="008641AF" w:rsidRPr="00A14530">
        <w:t xml:space="preserve">Su </w:t>
      </w:r>
      <w:r w:rsidR="00B83424">
        <w:t>l</w:t>
      </w:r>
      <w:r w:rsidR="008641AF" w:rsidRPr="00A14530">
        <w:t xml:space="preserve">aimėjusiu </w:t>
      </w:r>
      <w:r w:rsidR="00B83424">
        <w:t>T</w:t>
      </w:r>
      <w:r w:rsidR="00A5642B" w:rsidRPr="00A14530">
        <w:t xml:space="preserve">iekėju </w:t>
      </w:r>
      <w:r w:rsidR="008641AF" w:rsidRPr="00A14530">
        <w:t xml:space="preserve">sudaromos </w:t>
      </w:r>
      <w:r w:rsidR="00F7309F" w:rsidRPr="00A14530">
        <w:t xml:space="preserve">Sutarties </w:t>
      </w:r>
      <w:r w:rsidR="00017BDC" w:rsidRPr="00A14530">
        <w:t>kaina</w:t>
      </w:r>
      <w:r w:rsidR="00867D8A" w:rsidRPr="00A14530">
        <w:t xml:space="preserve"> </w:t>
      </w:r>
      <w:r w:rsidR="008641AF" w:rsidRPr="00A14530">
        <w:t xml:space="preserve">bus </w:t>
      </w:r>
      <w:r w:rsidR="00CC63F0">
        <w:t xml:space="preserve">lygi </w:t>
      </w:r>
      <w:r w:rsidR="00296ADD">
        <w:t>Tiekėjo pasiūlymo kainai</w:t>
      </w:r>
      <w:r w:rsidRPr="00A14530">
        <w:t>.</w:t>
      </w:r>
    </w:p>
    <w:p w14:paraId="2D15061B" w14:textId="77777777" w:rsidR="00ED5662" w:rsidRPr="00A14530" w:rsidRDefault="00ED5662" w:rsidP="009D38AA">
      <w:pPr>
        <w:tabs>
          <w:tab w:val="left" w:pos="567"/>
        </w:tabs>
        <w:jc w:val="both"/>
        <w:rPr>
          <w:i/>
          <w:iCs/>
          <w:color w:val="FF0000"/>
        </w:rPr>
      </w:pPr>
      <w:bookmarkStart w:id="11" w:name="_Toc335201960"/>
    </w:p>
    <w:p w14:paraId="1A97F6F4" w14:textId="4DC4DA8F" w:rsidR="001A0DA7" w:rsidRPr="00A14530" w:rsidRDefault="001A0DA7" w:rsidP="009D38AA">
      <w:pPr>
        <w:pStyle w:val="Heading1"/>
        <w:numPr>
          <w:ilvl w:val="0"/>
          <w:numId w:val="31"/>
        </w:numPr>
        <w:tabs>
          <w:tab w:val="left" w:pos="426"/>
        </w:tabs>
        <w:ind w:left="0"/>
        <w:jc w:val="center"/>
        <w:rPr>
          <w:b/>
          <w:bCs/>
        </w:rPr>
      </w:pPr>
      <w:r w:rsidRPr="00A14530">
        <w:rPr>
          <w:b/>
          <w:bCs/>
        </w:rPr>
        <w:t>PRIEDAI</w:t>
      </w:r>
      <w:bookmarkEnd w:id="7"/>
      <w:bookmarkEnd w:id="11"/>
      <w:r w:rsidR="00D13E65" w:rsidRPr="00A14530">
        <w:rPr>
          <w:b/>
          <w:bCs/>
        </w:rPr>
        <w:t xml:space="preserve"> </w:t>
      </w:r>
      <w:r w:rsidR="004F4FC3" w:rsidRPr="00A14530" w:rsidDel="004F4FC3">
        <w:rPr>
          <w:bCs/>
          <w:i/>
          <w:color w:val="FF0000"/>
        </w:rPr>
        <w:t xml:space="preserve"> </w:t>
      </w:r>
    </w:p>
    <w:p w14:paraId="52E9AA82" w14:textId="5601BBD2" w:rsidR="005C672C" w:rsidRPr="00A14530" w:rsidRDefault="00380D8D" w:rsidP="00BA6E98">
      <w:pPr>
        <w:pStyle w:val="ListParagraph"/>
        <w:numPr>
          <w:ilvl w:val="1"/>
          <w:numId w:val="31"/>
        </w:numPr>
        <w:tabs>
          <w:tab w:val="left" w:pos="567"/>
        </w:tabs>
        <w:ind w:left="0" w:firstLine="0"/>
        <w:jc w:val="both"/>
      </w:pPr>
      <w:bookmarkStart w:id="12" w:name="_Ref274738013"/>
      <w:bookmarkStart w:id="13" w:name="_Ref316455210"/>
      <w:r>
        <w:t>SPS p</w:t>
      </w:r>
      <w:r w:rsidR="005C672C" w:rsidRPr="00A14530">
        <w:t>riedas Nr. 1</w:t>
      </w:r>
      <w:r w:rsidR="00F43531" w:rsidRPr="00A14530">
        <w:t xml:space="preserve"> </w:t>
      </w:r>
      <w:r w:rsidR="005C672C" w:rsidRPr="00A14530">
        <w:t xml:space="preserve">– </w:t>
      </w:r>
      <w:r w:rsidR="009D38AA">
        <w:t>Techninė specifikacija</w:t>
      </w:r>
    </w:p>
    <w:p w14:paraId="693F1C15" w14:textId="652F1937" w:rsidR="005C672C" w:rsidRPr="00A14530" w:rsidRDefault="00A14530" w:rsidP="00BA6E98">
      <w:pPr>
        <w:tabs>
          <w:tab w:val="left" w:pos="567"/>
        </w:tabs>
        <w:jc w:val="both"/>
      </w:pPr>
      <w:r w:rsidRPr="00A14530">
        <w:t xml:space="preserve">8.2. </w:t>
      </w:r>
      <w:r w:rsidR="00BA6E98">
        <w:tab/>
      </w:r>
      <w:r w:rsidR="00380D8D">
        <w:t>SPS p</w:t>
      </w:r>
      <w:r w:rsidR="005C672C" w:rsidRPr="00A14530">
        <w:t xml:space="preserve">riedas Nr. 2 – </w:t>
      </w:r>
      <w:r w:rsidR="00F43531" w:rsidRPr="00A14530">
        <w:t>EBVPD.</w:t>
      </w:r>
    </w:p>
    <w:p w14:paraId="3525502F" w14:textId="72F9D716" w:rsidR="008F40BE" w:rsidRPr="00A14530" w:rsidRDefault="00A14530" w:rsidP="00BA6E98">
      <w:pPr>
        <w:tabs>
          <w:tab w:val="left" w:pos="567"/>
        </w:tabs>
        <w:jc w:val="both"/>
      </w:pPr>
      <w:r w:rsidRPr="00A14530">
        <w:t xml:space="preserve">8.3. </w:t>
      </w:r>
      <w:r w:rsidR="00BA6E98">
        <w:tab/>
      </w:r>
      <w:r w:rsidR="00380D8D">
        <w:t>SPS p</w:t>
      </w:r>
      <w:r w:rsidR="008F40BE" w:rsidRPr="00A14530">
        <w:t xml:space="preserve">riedas Nr. 3 – </w:t>
      </w:r>
      <w:r w:rsidR="009D38AA">
        <w:t>Pasiūlymo forma</w:t>
      </w:r>
      <w:r w:rsidR="00F43531" w:rsidRPr="00A14530">
        <w:t>.</w:t>
      </w:r>
    </w:p>
    <w:p w14:paraId="7381ECE5" w14:textId="7C133304" w:rsidR="00E14900" w:rsidRPr="00A14530" w:rsidRDefault="00A14530" w:rsidP="00BA6E98">
      <w:pPr>
        <w:tabs>
          <w:tab w:val="left" w:pos="567"/>
        </w:tabs>
      </w:pPr>
      <w:r w:rsidRPr="00A14530">
        <w:t xml:space="preserve">8.4. </w:t>
      </w:r>
      <w:r w:rsidR="00BA6E98">
        <w:tab/>
      </w:r>
      <w:r w:rsidR="00380D8D">
        <w:t>SPS p</w:t>
      </w:r>
      <w:r w:rsidR="00E14900" w:rsidRPr="00A14530">
        <w:t>riedas Nr.</w:t>
      </w:r>
      <w:r w:rsidR="00CF652C" w:rsidRPr="00A14530">
        <w:t xml:space="preserve"> </w:t>
      </w:r>
      <w:r w:rsidR="008F40BE" w:rsidRPr="00A14530">
        <w:t xml:space="preserve">4 </w:t>
      </w:r>
      <w:r w:rsidR="00E14900" w:rsidRPr="00A14530">
        <w:t xml:space="preserve">– </w:t>
      </w:r>
      <w:r w:rsidR="00F43531" w:rsidRPr="00A14530">
        <w:t xml:space="preserve">Sutarties </w:t>
      </w:r>
      <w:r w:rsidR="006B796B">
        <w:t>bendrosios ir specialiosios sąlygos</w:t>
      </w:r>
      <w:r w:rsidR="00F43531" w:rsidRPr="00A14530">
        <w:t>.</w:t>
      </w:r>
    </w:p>
    <w:p w14:paraId="674089B2" w14:textId="2EBA7346" w:rsidR="006B796B" w:rsidRDefault="006B796B" w:rsidP="006B796B">
      <w:pPr>
        <w:tabs>
          <w:tab w:val="left" w:pos="567"/>
        </w:tabs>
        <w:ind w:left="540" w:hanging="540"/>
      </w:pPr>
      <w:r>
        <w:t>8.</w:t>
      </w:r>
      <w:r w:rsidR="00007FF7">
        <w:t>5</w:t>
      </w:r>
      <w:r>
        <w:t xml:space="preserve">.   </w:t>
      </w:r>
      <w:r w:rsidR="00380D8D">
        <w:t>SPS p</w:t>
      </w:r>
      <w:r>
        <w:t xml:space="preserve">riedas Nr. </w:t>
      </w:r>
      <w:r w:rsidR="00007FF7">
        <w:t>5</w:t>
      </w:r>
      <w:r>
        <w:t xml:space="preserve"> – Užsakovo atsiliepimo apie tiekėjo suteiktas paslaugas pagal įvykdytas sutartis forma;</w:t>
      </w:r>
    </w:p>
    <w:p w14:paraId="39F1303B" w14:textId="0B404BD7" w:rsidR="00BB2BA5" w:rsidRDefault="00BB2BA5" w:rsidP="006B796B">
      <w:pPr>
        <w:tabs>
          <w:tab w:val="left" w:pos="567"/>
        </w:tabs>
        <w:ind w:left="540" w:hanging="540"/>
        <w:rPr>
          <w:rFonts w:eastAsia="Arial"/>
        </w:rPr>
      </w:pPr>
      <w:r>
        <w:t>8.</w:t>
      </w:r>
      <w:r w:rsidR="00007FF7">
        <w:t>6</w:t>
      </w:r>
      <w:r>
        <w:t xml:space="preserve">.   </w:t>
      </w:r>
      <w:r w:rsidR="00380D8D">
        <w:t>SPS p</w:t>
      </w:r>
      <w:r>
        <w:t xml:space="preserve">riedas Nr. </w:t>
      </w:r>
      <w:r w:rsidR="00007FF7">
        <w:t>6</w:t>
      </w:r>
      <w:r>
        <w:t xml:space="preserve"> – </w:t>
      </w:r>
      <w:r w:rsidR="00CB1B0D">
        <w:t>Tiekėjo sutarčių sąrašas.</w:t>
      </w:r>
    </w:p>
    <w:bookmarkEnd w:id="12"/>
    <w:bookmarkEnd w:id="13"/>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0ACF" w14:textId="77777777" w:rsidR="00EA1BBE" w:rsidRDefault="00EA1BBE" w:rsidP="0043350F">
      <w:r>
        <w:separator/>
      </w:r>
    </w:p>
  </w:endnote>
  <w:endnote w:type="continuationSeparator" w:id="0">
    <w:p w14:paraId="1A2CE6C0" w14:textId="77777777" w:rsidR="00EA1BBE" w:rsidRDefault="00EA1BBE" w:rsidP="0043350F">
      <w:r>
        <w:continuationSeparator/>
      </w:r>
    </w:p>
  </w:endnote>
  <w:endnote w:type="continuationNotice" w:id="1">
    <w:p w14:paraId="6FD75A78" w14:textId="77777777" w:rsidR="00EA1BBE" w:rsidRDefault="00EA1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AE4" w14:textId="77777777" w:rsidR="00EA1BBE" w:rsidRDefault="00EA1BBE" w:rsidP="0043350F">
      <w:r>
        <w:separator/>
      </w:r>
    </w:p>
  </w:footnote>
  <w:footnote w:type="continuationSeparator" w:id="0">
    <w:p w14:paraId="260FD6BA" w14:textId="77777777" w:rsidR="00EA1BBE" w:rsidRDefault="00EA1BBE" w:rsidP="0043350F">
      <w:r>
        <w:continuationSeparator/>
      </w:r>
    </w:p>
  </w:footnote>
  <w:footnote w:type="continuationNotice" w:id="1">
    <w:p w14:paraId="3E5E1043" w14:textId="77777777" w:rsidR="00EA1BBE" w:rsidRDefault="00EA1BBE"/>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 xml:space="preserve">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E6DF3"/>
    <w:multiLevelType w:val="multilevel"/>
    <w:tmpl w:val="C6567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5" w15:restartNumberingAfterBreak="0">
    <w:nsid w:val="1B274CCA"/>
    <w:multiLevelType w:val="multilevel"/>
    <w:tmpl w:val="317A9214"/>
    <w:lvl w:ilvl="0">
      <w:start w:val="5"/>
      <w:numFmt w:val="decimal"/>
      <w:lvlText w:val="%1."/>
      <w:lvlJc w:val="left"/>
      <w:pPr>
        <w:ind w:left="360" w:hanging="360"/>
      </w:pPr>
      <w:rPr>
        <w:rFonts w:cstheme="minorHAnsi" w:hint="default"/>
      </w:rPr>
    </w:lvl>
    <w:lvl w:ilvl="1">
      <w:start w:val="7"/>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8"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D6A6B4F"/>
    <w:multiLevelType w:val="multilevel"/>
    <w:tmpl w:val="2E001566"/>
    <w:lvl w:ilvl="0">
      <w:start w:val="5"/>
      <w:numFmt w:val="decimal"/>
      <w:lvlText w:val="%1."/>
      <w:lvlJc w:val="left"/>
      <w:pPr>
        <w:ind w:left="360" w:hanging="360"/>
      </w:pPr>
      <w:rPr>
        <w:rFonts w:hint="default"/>
      </w:rPr>
    </w:lvl>
    <w:lvl w:ilvl="1">
      <w:start w:val="3"/>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2"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6"/>
  </w:num>
  <w:num w:numId="2" w16cid:durableId="247154389">
    <w:abstractNumId w:val="8"/>
  </w:num>
  <w:num w:numId="3" w16cid:durableId="1021317407">
    <w:abstractNumId w:val="27"/>
  </w:num>
  <w:num w:numId="4" w16cid:durableId="540674801">
    <w:abstractNumId w:val="29"/>
  </w:num>
  <w:num w:numId="5" w16cid:durableId="855314443">
    <w:abstractNumId w:val="9"/>
  </w:num>
  <w:num w:numId="6" w16cid:durableId="1841458383">
    <w:abstractNumId w:val="22"/>
  </w:num>
  <w:num w:numId="7" w16cid:durableId="1322273913">
    <w:abstractNumId w:val="2"/>
  </w:num>
  <w:num w:numId="8" w16cid:durableId="112865007">
    <w:abstractNumId w:val="31"/>
  </w:num>
  <w:num w:numId="9" w16cid:durableId="2040666225">
    <w:abstractNumId w:val="28"/>
  </w:num>
  <w:num w:numId="10" w16cid:durableId="1138261433">
    <w:abstractNumId w:val="30"/>
  </w:num>
  <w:num w:numId="11" w16cid:durableId="1883588572">
    <w:abstractNumId w:val="12"/>
  </w:num>
  <w:num w:numId="12" w16cid:durableId="782382423">
    <w:abstractNumId w:val="20"/>
  </w:num>
  <w:num w:numId="13" w16cid:durableId="1032535511">
    <w:abstractNumId w:val="14"/>
  </w:num>
  <w:num w:numId="14" w16cid:durableId="7100676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5"/>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3"/>
  </w:num>
  <w:num w:numId="17" w16cid:durableId="105807232">
    <w:abstractNumId w:val="13"/>
  </w:num>
  <w:num w:numId="18" w16cid:durableId="496843691">
    <w:abstractNumId w:val="10"/>
  </w:num>
  <w:num w:numId="19" w16cid:durableId="241568724">
    <w:abstractNumId w:val="24"/>
  </w:num>
  <w:num w:numId="20" w16cid:durableId="917011907">
    <w:abstractNumId w:val="27"/>
  </w:num>
  <w:num w:numId="21" w16cid:durableId="1505633903">
    <w:abstractNumId w:val="23"/>
  </w:num>
  <w:num w:numId="22" w16cid:durableId="1361316208">
    <w:abstractNumId w:val="26"/>
  </w:num>
  <w:num w:numId="23" w16cid:durableId="1603876661">
    <w:abstractNumId w:val="0"/>
  </w:num>
  <w:num w:numId="24" w16cid:durableId="145127138">
    <w:abstractNumId w:val="11"/>
  </w:num>
  <w:num w:numId="25" w16cid:durableId="1485391053">
    <w:abstractNumId w:val="4"/>
  </w:num>
  <w:num w:numId="26" w16cid:durableId="736825341">
    <w:abstractNumId w:val="19"/>
  </w:num>
  <w:num w:numId="27" w16cid:durableId="175926299">
    <w:abstractNumId w:val="18"/>
  </w:num>
  <w:num w:numId="28" w16cid:durableId="2119061714">
    <w:abstractNumId w:val="6"/>
  </w:num>
  <w:num w:numId="29" w16cid:durableId="1848862515">
    <w:abstractNumId w:val="17"/>
  </w:num>
  <w:num w:numId="30" w16cid:durableId="368577856">
    <w:abstractNumId w:val="7"/>
  </w:num>
  <w:num w:numId="31" w16cid:durableId="515462316">
    <w:abstractNumId w:val="15"/>
  </w:num>
  <w:num w:numId="32" w16cid:durableId="989291750">
    <w:abstractNumId w:val="5"/>
  </w:num>
  <w:num w:numId="33" w16cid:durableId="227688060">
    <w:abstractNumId w:val="1"/>
  </w:num>
  <w:num w:numId="34" w16cid:durableId="43648506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07FF7"/>
    <w:rsid w:val="000103A5"/>
    <w:rsid w:val="00010DD6"/>
    <w:rsid w:val="00011E73"/>
    <w:rsid w:val="00011F78"/>
    <w:rsid w:val="0001211F"/>
    <w:rsid w:val="00012768"/>
    <w:rsid w:val="00012DE1"/>
    <w:rsid w:val="00013F09"/>
    <w:rsid w:val="0001464A"/>
    <w:rsid w:val="00015607"/>
    <w:rsid w:val="000166DD"/>
    <w:rsid w:val="000166DE"/>
    <w:rsid w:val="0001701B"/>
    <w:rsid w:val="00017AA4"/>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35B1"/>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4E5A"/>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46E4"/>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46D6"/>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7453"/>
    <w:rsid w:val="001613B3"/>
    <w:rsid w:val="00161886"/>
    <w:rsid w:val="001627D1"/>
    <w:rsid w:val="00163A9E"/>
    <w:rsid w:val="00164CEA"/>
    <w:rsid w:val="00167ACB"/>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37EA"/>
    <w:rsid w:val="001A45AA"/>
    <w:rsid w:val="001A4676"/>
    <w:rsid w:val="001A5B80"/>
    <w:rsid w:val="001A5BB5"/>
    <w:rsid w:val="001A5EF7"/>
    <w:rsid w:val="001A6125"/>
    <w:rsid w:val="001A6D66"/>
    <w:rsid w:val="001B051A"/>
    <w:rsid w:val="001B07AF"/>
    <w:rsid w:val="001B099C"/>
    <w:rsid w:val="001B0B7E"/>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4F70"/>
    <w:rsid w:val="00295A97"/>
    <w:rsid w:val="00296ADD"/>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D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218F"/>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586C"/>
    <w:rsid w:val="003372BF"/>
    <w:rsid w:val="00337AD2"/>
    <w:rsid w:val="00337CA2"/>
    <w:rsid w:val="00340D7B"/>
    <w:rsid w:val="003412ED"/>
    <w:rsid w:val="00344873"/>
    <w:rsid w:val="00345A62"/>
    <w:rsid w:val="00346D94"/>
    <w:rsid w:val="003479A9"/>
    <w:rsid w:val="003511D6"/>
    <w:rsid w:val="003516FD"/>
    <w:rsid w:val="00351E2A"/>
    <w:rsid w:val="00352862"/>
    <w:rsid w:val="00352D9D"/>
    <w:rsid w:val="00353F45"/>
    <w:rsid w:val="00354189"/>
    <w:rsid w:val="003541F7"/>
    <w:rsid w:val="003542CC"/>
    <w:rsid w:val="0035457C"/>
    <w:rsid w:val="003549A9"/>
    <w:rsid w:val="00354C47"/>
    <w:rsid w:val="00355922"/>
    <w:rsid w:val="00355DEC"/>
    <w:rsid w:val="00356020"/>
    <w:rsid w:val="0035679D"/>
    <w:rsid w:val="00357C81"/>
    <w:rsid w:val="00357D6A"/>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23B9"/>
    <w:rsid w:val="00373E1C"/>
    <w:rsid w:val="003749D5"/>
    <w:rsid w:val="00377642"/>
    <w:rsid w:val="00377E9A"/>
    <w:rsid w:val="00377F58"/>
    <w:rsid w:val="00377FB0"/>
    <w:rsid w:val="00380382"/>
    <w:rsid w:val="003809AC"/>
    <w:rsid w:val="00380D8D"/>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2DC"/>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3157"/>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0C64"/>
    <w:rsid w:val="003F1089"/>
    <w:rsid w:val="003F1FD6"/>
    <w:rsid w:val="003F244E"/>
    <w:rsid w:val="003F27C7"/>
    <w:rsid w:val="003F2E6A"/>
    <w:rsid w:val="003F2E88"/>
    <w:rsid w:val="003F3235"/>
    <w:rsid w:val="003F46A4"/>
    <w:rsid w:val="003F5B29"/>
    <w:rsid w:val="003F5BED"/>
    <w:rsid w:val="003F6E4C"/>
    <w:rsid w:val="003F790B"/>
    <w:rsid w:val="0040067F"/>
    <w:rsid w:val="004009D6"/>
    <w:rsid w:val="00400C93"/>
    <w:rsid w:val="00400F96"/>
    <w:rsid w:val="00401367"/>
    <w:rsid w:val="00401524"/>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48E"/>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5A9"/>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6C6"/>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3C6"/>
    <w:rsid w:val="004F08C6"/>
    <w:rsid w:val="004F0D2F"/>
    <w:rsid w:val="004F29ED"/>
    <w:rsid w:val="004F2D28"/>
    <w:rsid w:val="004F35D6"/>
    <w:rsid w:val="004F42C9"/>
    <w:rsid w:val="004F48F8"/>
    <w:rsid w:val="004F4F96"/>
    <w:rsid w:val="004F4FC3"/>
    <w:rsid w:val="004F6B05"/>
    <w:rsid w:val="00500AB1"/>
    <w:rsid w:val="00502607"/>
    <w:rsid w:val="005030DF"/>
    <w:rsid w:val="00505B49"/>
    <w:rsid w:val="00505F63"/>
    <w:rsid w:val="00506536"/>
    <w:rsid w:val="00507A1B"/>
    <w:rsid w:val="0051149C"/>
    <w:rsid w:val="005141C2"/>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0CE8"/>
    <w:rsid w:val="005413A4"/>
    <w:rsid w:val="005420E7"/>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1EFF"/>
    <w:rsid w:val="005527ED"/>
    <w:rsid w:val="00554C85"/>
    <w:rsid w:val="00554CC1"/>
    <w:rsid w:val="00555839"/>
    <w:rsid w:val="00555B9B"/>
    <w:rsid w:val="005566C0"/>
    <w:rsid w:val="0055743C"/>
    <w:rsid w:val="00557994"/>
    <w:rsid w:val="005601B8"/>
    <w:rsid w:val="005607A5"/>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05"/>
    <w:rsid w:val="00571CBF"/>
    <w:rsid w:val="00571DC8"/>
    <w:rsid w:val="005737FE"/>
    <w:rsid w:val="00573941"/>
    <w:rsid w:val="0057396A"/>
    <w:rsid w:val="00573DA5"/>
    <w:rsid w:val="005749D0"/>
    <w:rsid w:val="0057539A"/>
    <w:rsid w:val="005758BF"/>
    <w:rsid w:val="005761D4"/>
    <w:rsid w:val="00576885"/>
    <w:rsid w:val="00577ECB"/>
    <w:rsid w:val="005805BB"/>
    <w:rsid w:val="00581208"/>
    <w:rsid w:val="0058681D"/>
    <w:rsid w:val="00586DFC"/>
    <w:rsid w:val="0058735B"/>
    <w:rsid w:val="005878AD"/>
    <w:rsid w:val="00587D29"/>
    <w:rsid w:val="0059047A"/>
    <w:rsid w:val="00590675"/>
    <w:rsid w:val="00590FDE"/>
    <w:rsid w:val="0059129A"/>
    <w:rsid w:val="0059171B"/>
    <w:rsid w:val="00592342"/>
    <w:rsid w:val="005926B9"/>
    <w:rsid w:val="00592DFD"/>
    <w:rsid w:val="00592F53"/>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37B1"/>
    <w:rsid w:val="005B4411"/>
    <w:rsid w:val="005B59BE"/>
    <w:rsid w:val="005B6BAE"/>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37"/>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452E"/>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5DEB"/>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6139"/>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0DF"/>
    <w:rsid w:val="0069752D"/>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96B"/>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0C1"/>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290"/>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FA2"/>
    <w:rsid w:val="00803CAF"/>
    <w:rsid w:val="00803DE3"/>
    <w:rsid w:val="0080488A"/>
    <w:rsid w:val="00804DD0"/>
    <w:rsid w:val="00805558"/>
    <w:rsid w:val="00805DD6"/>
    <w:rsid w:val="0081150E"/>
    <w:rsid w:val="00811A6D"/>
    <w:rsid w:val="00811EF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457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4AD"/>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7B9"/>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4FE4"/>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2A9B"/>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3DD"/>
    <w:rsid w:val="009917BE"/>
    <w:rsid w:val="00991827"/>
    <w:rsid w:val="00991EE0"/>
    <w:rsid w:val="0099263A"/>
    <w:rsid w:val="00993118"/>
    <w:rsid w:val="0099369D"/>
    <w:rsid w:val="009936DE"/>
    <w:rsid w:val="009965A5"/>
    <w:rsid w:val="00996BDD"/>
    <w:rsid w:val="00996D9A"/>
    <w:rsid w:val="00997ED8"/>
    <w:rsid w:val="00997F49"/>
    <w:rsid w:val="009A1BE4"/>
    <w:rsid w:val="009A208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89C"/>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6D95"/>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0721"/>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4CA6"/>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4A8D"/>
    <w:rsid w:val="00AE5A08"/>
    <w:rsid w:val="00AE6379"/>
    <w:rsid w:val="00AF0BBE"/>
    <w:rsid w:val="00AF0EB3"/>
    <w:rsid w:val="00AF197B"/>
    <w:rsid w:val="00AF2874"/>
    <w:rsid w:val="00AF2DB5"/>
    <w:rsid w:val="00AF3408"/>
    <w:rsid w:val="00AF391C"/>
    <w:rsid w:val="00AF44B5"/>
    <w:rsid w:val="00AF4C0C"/>
    <w:rsid w:val="00AF4E73"/>
    <w:rsid w:val="00AF50D7"/>
    <w:rsid w:val="00AF648F"/>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07D7"/>
    <w:rsid w:val="00B312C6"/>
    <w:rsid w:val="00B31560"/>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6CF"/>
    <w:rsid w:val="00B37B86"/>
    <w:rsid w:val="00B404E8"/>
    <w:rsid w:val="00B40BE1"/>
    <w:rsid w:val="00B41038"/>
    <w:rsid w:val="00B41522"/>
    <w:rsid w:val="00B4422A"/>
    <w:rsid w:val="00B44A48"/>
    <w:rsid w:val="00B46626"/>
    <w:rsid w:val="00B467A1"/>
    <w:rsid w:val="00B47433"/>
    <w:rsid w:val="00B50425"/>
    <w:rsid w:val="00B50965"/>
    <w:rsid w:val="00B52D2F"/>
    <w:rsid w:val="00B52FE3"/>
    <w:rsid w:val="00B55084"/>
    <w:rsid w:val="00B5683A"/>
    <w:rsid w:val="00B56A11"/>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4FC8"/>
    <w:rsid w:val="00B95646"/>
    <w:rsid w:val="00BA0E6F"/>
    <w:rsid w:val="00BA227B"/>
    <w:rsid w:val="00BA2AA5"/>
    <w:rsid w:val="00BA40F0"/>
    <w:rsid w:val="00BA495E"/>
    <w:rsid w:val="00BA6E98"/>
    <w:rsid w:val="00BB0834"/>
    <w:rsid w:val="00BB15D7"/>
    <w:rsid w:val="00BB171F"/>
    <w:rsid w:val="00BB22E2"/>
    <w:rsid w:val="00BB2B1C"/>
    <w:rsid w:val="00BB2BA5"/>
    <w:rsid w:val="00BB2DEC"/>
    <w:rsid w:val="00BB37FC"/>
    <w:rsid w:val="00BB4251"/>
    <w:rsid w:val="00BB5411"/>
    <w:rsid w:val="00BB5819"/>
    <w:rsid w:val="00BB617E"/>
    <w:rsid w:val="00BB6652"/>
    <w:rsid w:val="00BB7211"/>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4"/>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230"/>
    <w:rsid w:val="00C057B6"/>
    <w:rsid w:val="00C05C03"/>
    <w:rsid w:val="00C05C2A"/>
    <w:rsid w:val="00C06BD9"/>
    <w:rsid w:val="00C06D22"/>
    <w:rsid w:val="00C077CA"/>
    <w:rsid w:val="00C147B0"/>
    <w:rsid w:val="00C148D2"/>
    <w:rsid w:val="00C15E6C"/>
    <w:rsid w:val="00C161BC"/>
    <w:rsid w:val="00C16814"/>
    <w:rsid w:val="00C16FEA"/>
    <w:rsid w:val="00C172AD"/>
    <w:rsid w:val="00C21A8A"/>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AFC"/>
    <w:rsid w:val="00C73D23"/>
    <w:rsid w:val="00C73E2E"/>
    <w:rsid w:val="00C74A86"/>
    <w:rsid w:val="00C74FBF"/>
    <w:rsid w:val="00C74FC1"/>
    <w:rsid w:val="00C75A07"/>
    <w:rsid w:val="00C75D12"/>
    <w:rsid w:val="00C7769B"/>
    <w:rsid w:val="00C77ADE"/>
    <w:rsid w:val="00C80C0F"/>
    <w:rsid w:val="00C81B8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B0D"/>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9A"/>
    <w:rsid w:val="00CC5FC9"/>
    <w:rsid w:val="00CC63F0"/>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3B0E"/>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1821"/>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3C5D"/>
    <w:rsid w:val="00D6482B"/>
    <w:rsid w:val="00D65245"/>
    <w:rsid w:val="00D65C8C"/>
    <w:rsid w:val="00D660B8"/>
    <w:rsid w:val="00D665F2"/>
    <w:rsid w:val="00D674E5"/>
    <w:rsid w:val="00D70BE6"/>
    <w:rsid w:val="00D7132B"/>
    <w:rsid w:val="00D72CA1"/>
    <w:rsid w:val="00D72D54"/>
    <w:rsid w:val="00D7375B"/>
    <w:rsid w:val="00D74820"/>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96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5A99"/>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1D86"/>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37244"/>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3304"/>
    <w:rsid w:val="00E549B8"/>
    <w:rsid w:val="00E550AB"/>
    <w:rsid w:val="00E56CD5"/>
    <w:rsid w:val="00E574A1"/>
    <w:rsid w:val="00E622FC"/>
    <w:rsid w:val="00E6354F"/>
    <w:rsid w:val="00E64C1A"/>
    <w:rsid w:val="00E657D6"/>
    <w:rsid w:val="00E66CFB"/>
    <w:rsid w:val="00E67DC6"/>
    <w:rsid w:val="00E67F4D"/>
    <w:rsid w:val="00E706F0"/>
    <w:rsid w:val="00E708E3"/>
    <w:rsid w:val="00E70999"/>
    <w:rsid w:val="00E70DD6"/>
    <w:rsid w:val="00E71BC9"/>
    <w:rsid w:val="00E721F0"/>
    <w:rsid w:val="00E722DC"/>
    <w:rsid w:val="00E724E7"/>
    <w:rsid w:val="00E725B9"/>
    <w:rsid w:val="00E73597"/>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3689"/>
    <w:rsid w:val="00EB3F46"/>
    <w:rsid w:val="00EB58A1"/>
    <w:rsid w:val="00EB59F4"/>
    <w:rsid w:val="00EB7AB9"/>
    <w:rsid w:val="00EB7E7A"/>
    <w:rsid w:val="00EC17B5"/>
    <w:rsid w:val="00EC22E5"/>
    <w:rsid w:val="00EC314B"/>
    <w:rsid w:val="00ED03CE"/>
    <w:rsid w:val="00ED2C5A"/>
    <w:rsid w:val="00ED2D91"/>
    <w:rsid w:val="00ED4FE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5434"/>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D0A"/>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74C"/>
    <w:rsid w:val="00F35CFC"/>
    <w:rsid w:val="00F3631B"/>
    <w:rsid w:val="00F36483"/>
    <w:rsid w:val="00F3674B"/>
    <w:rsid w:val="00F3795D"/>
    <w:rsid w:val="00F37CAC"/>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4DAA"/>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A49"/>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6C6"/>
    <w:rsid w:val="00FC28F6"/>
    <w:rsid w:val="00FC3913"/>
    <w:rsid w:val="00FC3FA0"/>
    <w:rsid w:val="00FC4643"/>
    <w:rsid w:val="00FC66B7"/>
    <w:rsid w:val="00FC6726"/>
    <w:rsid w:val="00FC6D63"/>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4B79"/>
    <w:rsid w:val="00FE52B1"/>
    <w:rsid w:val="00FE56AF"/>
    <w:rsid w:val="00FE5976"/>
    <w:rsid w:val="00FE5B18"/>
    <w:rsid w:val="00FE5C5F"/>
    <w:rsid w:val="00FE7919"/>
    <w:rsid w:val="00FF07DD"/>
    <w:rsid w:val="00FF0CC9"/>
    <w:rsid w:val="00FF21DA"/>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3F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5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45A62"/>
    <w:rsid w:val="00391C2B"/>
    <w:rsid w:val="00395959"/>
    <w:rsid w:val="0039714F"/>
    <w:rsid w:val="003E192C"/>
    <w:rsid w:val="003E4271"/>
    <w:rsid w:val="003F5D1C"/>
    <w:rsid w:val="004020C3"/>
    <w:rsid w:val="00406C36"/>
    <w:rsid w:val="00430840"/>
    <w:rsid w:val="0045448E"/>
    <w:rsid w:val="00456FE7"/>
    <w:rsid w:val="0046213D"/>
    <w:rsid w:val="00467F76"/>
    <w:rsid w:val="00472BFC"/>
    <w:rsid w:val="004A4211"/>
    <w:rsid w:val="004D2701"/>
    <w:rsid w:val="004D7E8A"/>
    <w:rsid w:val="004E1877"/>
    <w:rsid w:val="004E4D44"/>
    <w:rsid w:val="004F03C6"/>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E452E"/>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017B9"/>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714A"/>
    <w:rsid w:val="00A84459"/>
    <w:rsid w:val="00AB4AD7"/>
    <w:rsid w:val="00AC2409"/>
    <w:rsid w:val="00AC4724"/>
    <w:rsid w:val="00AD2BA8"/>
    <w:rsid w:val="00AE05A9"/>
    <w:rsid w:val="00AE4A8D"/>
    <w:rsid w:val="00B2369B"/>
    <w:rsid w:val="00B24189"/>
    <w:rsid w:val="00B242F7"/>
    <w:rsid w:val="00B307D7"/>
    <w:rsid w:val="00B376CF"/>
    <w:rsid w:val="00B467A1"/>
    <w:rsid w:val="00B57278"/>
    <w:rsid w:val="00B827EC"/>
    <w:rsid w:val="00B87A7A"/>
    <w:rsid w:val="00B97474"/>
    <w:rsid w:val="00BB4121"/>
    <w:rsid w:val="00BB7E6B"/>
    <w:rsid w:val="00BB7E78"/>
    <w:rsid w:val="00BF040C"/>
    <w:rsid w:val="00BF4930"/>
    <w:rsid w:val="00BF6892"/>
    <w:rsid w:val="00BF6F6B"/>
    <w:rsid w:val="00C21A8A"/>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37244"/>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12</Pages>
  <Words>4174</Words>
  <Characters>23795</Characters>
  <Application>Microsoft Office Word</Application>
  <DocSecurity>0</DocSecurity>
  <Lines>198</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VV Sąlygos</vt:lpstr>
      <vt:lpstr>VV Sąlygos</vt:lpstr>
    </vt:vector>
  </TitlesOfParts>
  <Company>VV</Company>
  <LinksUpToDate>false</LinksUpToDate>
  <CharactersWithSpaces>27914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72</cp:revision>
  <cp:lastPrinted>2015-02-05T10:55:00Z</cp:lastPrinted>
  <dcterms:created xsi:type="dcterms:W3CDTF">2025-08-28T13:49:00Z</dcterms:created>
  <dcterms:modified xsi:type="dcterms:W3CDTF">2025-09-24T06:49:00Z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